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3278" w14:textId="77777777" w:rsidR="00BA43ED" w:rsidRDefault="00BA43ED">
      <w:pPr>
        <w:jc w:val="center"/>
        <w:rPr>
          <w:b/>
          <w:sz w:val="36"/>
        </w:rPr>
      </w:pPr>
    </w:p>
    <w:p w14:paraId="47878B0B" w14:textId="1D46F18F" w:rsidR="00BA43ED" w:rsidRDefault="002D5D04">
      <w:pPr>
        <w:jc w:val="center"/>
        <w:rPr>
          <w:b/>
          <w:sz w:val="36"/>
        </w:rPr>
      </w:pPr>
      <w:r>
        <w:rPr>
          <w:b/>
          <w:noProof/>
          <w:sz w:val="36"/>
        </w:rPr>
        <w:drawing>
          <wp:anchor distT="0" distB="0" distL="114300" distR="114300" simplePos="0" relativeHeight="251658240" behindDoc="0" locked="0" layoutInCell="1" allowOverlap="1" wp14:anchorId="45ADB8D7" wp14:editId="20DA6557">
            <wp:simplePos x="0" y="0"/>
            <wp:positionH relativeFrom="margin">
              <wp:align>center</wp:align>
            </wp:positionH>
            <wp:positionV relativeFrom="margin">
              <wp:align>center</wp:align>
            </wp:positionV>
            <wp:extent cx="6479540" cy="9376347"/>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9540" cy="9376347"/>
                    </a:xfrm>
                    <a:prstGeom prst="rect">
                      <a:avLst/>
                    </a:prstGeom>
                  </pic:spPr>
                </pic:pic>
              </a:graphicData>
            </a:graphic>
          </wp:anchor>
        </w:drawing>
      </w:r>
    </w:p>
    <w:p w14:paraId="04426158" w14:textId="77777777" w:rsidR="00BA43ED" w:rsidRDefault="00BA43ED">
      <w:pPr>
        <w:jc w:val="center"/>
        <w:rPr>
          <w:b/>
          <w:sz w:val="36"/>
        </w:rPr>
      </w:pPr>
    </w:p>
    <w:p w14:paraId="15A39D05" w14:textId="7A1CB1DA" w:rsidR="00E3008A" w:rsidRDefault="006D299E" w:rsidP="00615D84">
      <w:pPr>
        <w:ind w:left="2268"/>
      </w:pPr>
      <w:r>
        <w:rPr>
          <w:b/>
          <w:sz w:val="36"/>
        </w:rPr>
        <w:t xml:space="preserve">  </w:t>
      </w:r>
      <w:r w:rsidR="00C22835">
        <w:rPr>
          <w:b/>
          <w:sz w:val="36"/>
        </w:rPr>
        <w:t>BULLETIN D'INSCRIPTION</w:t>
      </w:r>
    </w:p>
    <w:p w14:paraId="40CB7AA5" w14:textId="77777777" w:rsidR="00E3008A" w:rsidRDefault="00E3008A">
      <w:pPr>
        <w:jc w:val="center"/>
        <w:rPr>
          <w:b/>
          <w:sz w:val="36"/>
        </w:rPr>
      </w:pPr>
    </w:p>
    <w:p w14:paraId="592CDDC3" w14:textId="77777777" w:rsidR="00E3008A" w:rsidRDefault="00E3008A">
      <w:pPr>
        <w:jc w:val="center"/>
      </w:pPr>
    </w:p>
    <w:p w14:paraId="2944692B" w14:textId="2CAE55C6" w:rsidR="00E3008A" w:rsidRDefault="00C22835">
      <w:pPr>
        <w:jc w:val="center"/>
      </w:pPr>
      <w:r>
        <w:rPr>
          <w:sz w:val="32"/>
        </w:rPr>
        <w:t>CROISIERE VOILE aux BALEARES (Majorque)</w:t>
      </w:r>
    </w:p>
    <w:p w14:paraId="40835C9B" w14:textId="6802EB0F" w:rsidR="00E3008A" w:rsidRDefault="00C22835">
      <w:pPr>
        <w:jc w:val="center"/>
      </w:pPr>
      <w:r>
        <w:rPr>
          <w:sz w:val="32"/>
        </w:rPr>
        <w:t xml:space="preserve">Du </w:t>
      </w:r>
      <w:r w:rsidR="00BA70B3">
        <w:rPr>
          <w:sz w:val="32"/>
        </w:rPr>
        <w:t>17 au 24 septembre</w:t>
      </w:r>
      <w:r>
        <w:rPr>
          <w:sz w:val="32"/>
        </w:rPr>
        <w:t xml:space="preserve"> (7J)</w:t>
      </w:r>
    </w:p>
    <w:p w14:paraId="0A8472D0" w14:textId="77777777" w:rsidR="00E3008A" w:rsidRDefault="00E3008A">
      <w:pPr>
        <w:jc w:val="both"/>
        <w:rPr>
          <w:b/>
          <w:sz w:val="32"/>
        </w:rPr>
      </w:pPr>
    </w:p>
    <w:p w14:paraId="16355A80" w14:textId="77777777" w:rsidR="00E3008A" w:rsidRDefault="00C22835">
      <w:pPr>
        <w:pBdr>
          <w:top w:val="single" w:sz="12" w:space="1" w:color="000000"/>
          <w:left w:val="single" w:sz="12" w:space="1" w:color="000000"/>
          <w:bottom w:val="single" w:sz="12" w:space="31" w:color="000000"/>
          <w:right w:val="single" w:sz="12" w:space="2" w:color="000000"/>
        </w:pBdr>
      </w:pPr>
      <w:r>
        <w:rPr>
          <w:rFonts w:ascii="Arial" w:hAnsi="Arial" w:cs="Arial"/>
          <w:b/>
          <w:sz w:val="28"/>
        </w:rPr>
        <w:tab/>
      </w:r>
    </w:p>
    <w:p w14:paraId="17DD982D" w14:textId="77777777" w:rsidR="00E3008A" w:rsidRDefault="00C22835">
      <w:pPr>
        <w:pBdr>
          <w:top w:val="single" w:sz="12" w:space="1" w:color="000000"/>
          <w:left w:val="single" w:sz="12" w:space="1" w:color="000000"/>
          <w:bottom w:val="single" w:sz="12" w:space="31" w:color="000000"/>
          <w:right w:val="single" w:sz="12" w:space="2" w:color="000000"/>
        </w:pBdr>
      </w:pPr>
      <w:r>
        <w:rPr>
          <w:rFonts w:ascii="Arial" w:hAnsi="Arial" w:cs="Arial"/>
          <w:b/>
          <w:sz w:val="28"/>
        </w:rPr>
        <w:tab/>
        <w:t>NOM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sz w:val="28"/>
        </w:rPr>
        <w:t>Prénom :</w:t>
      </w:r>
      <w:r>
        <w:rPr>
          <w:rFonts w:ascii="Arial" w:hAnsi="Arial" w:cs="Arial"/>
          <w:b/>
          <w:sz w:val="28"/>
        </w:rPr>
        <w:tab/>
      </w:r>
      <w:r>
        <w:rPr>
          <w:rFonts w:ascii="Arial" w:hAnsi="Arial" w:cs="Arial"/>
          <w:sz w:val="24"/>
        </w:rPr>
        <w:tab/>
      </w:r>
    </w:p>
    <w:p w14:paraId="2B23A840" w14:textId="77777777" w:rsidR="00E3008A" w:rsidRDefault="00E3008A">
      <w:pPr>
        <w:pBdr>
          <w:top w:val="single" w:sz="12" w:space="1" w:color="000000"/>
          <w:left w:val="single" w:sz="12" w:space="1" w:color="000000"/>
          <w:bottom w:val="single" w:sz="12" w:space="31" w:color="000000"/>
          <w:right w:val="single" w:sz="12" w:space="2" w:color="000000"/>
        </w:pBdr>
        <w:rPr>
          <w:rFonts w:ascii="Arial" w:hAnsi="Arial" w:cs="Arial"/>
          <w:sz w:val="24"/>
        </w:rPr>
      </w:pPr>
    </w:p>
    <w:p w14:paraId="11FA780B" w14:textId="77777777" w:rsidR="00E3008A" w:rsidRDefault="00C22835">
      <w:pPr>
        <w:pBdr>
          <w:top w:val="single" w:sz="12" w:space="1" w:color="000000"/>
          <w:left w:val="single" w:sz="12" w:space="1" w:color="000000"/>
          <w:bottom w:val="single" w:sz="12" w:space="31" w:color="000000"/>
          <w:right w:val="single" w:sz="12" w:space="2" w:color="000000"/>
        </w:pBdr>
      </w:pPr>
      <w:r>
        <w:rPr>
          <w:rFonts w:ascii="Arial" w:hAnsi="Arial" w:cs="Arial"/>
          <w:sz w:val="24"/>
        </w:rPr>
        <w:tab/>
        <w:t>N° Tél. Domicile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 adhérent :</w:t>
      </w:r>
    </w:p>
    <w:p w14:paraId="50DBFAD6" w14:textId="77777777" w:rsidR="00E3008A" w:rsidRDefault="00E3008A">
      <w:pPr>
        <w:pBdr>
          <w:top w:val="single" w:sz="12" w:space="1" w:color="000000"/>
          <w:left w:val="single" w:sz="12" w:space="1" w:color="000000"/>
          <w:bottom w:val="single" w:sz="12" w:space="31" w:color="000000"/>
          <w:right w:val="single" w:sz="12" w:space="2" w:color="000000"/>
        </w:pBdr>
        <w:rPr>
          <w:rFonts w:ascii="Arial" w:hAnsi="Arial" w:cs="Arial"/>
          <w:sz w:val="24"/>
        </w:rPr>
      </w:pPr>
    </w:p>
    <w:p w14:paraId="2232D077" w14:textId="55A5EE73" w:rsidR="00E3008A" w:rsidRDefault="00C22835">
      <w:pPr>
        <w:pBdr>
          <w:top w:val="single" w:sz="12" w:space="1" w:color="000000"/>
          <w:left w:val="single" w:sz="12" w:space="1" w:color="000000"/>
          <w:bottom w:val="single" w:sz="12" w:space="31" w:color="000000"/>
          <w:right w:val="single" w:sz="12" w:space="2" w:color="000000"/>
        </w:pBdr>
      </w:pPr>
      <w:r>
        <w:rPr>
          <w:rFonts w:ascii="Arial" w:hAnsi="Arial" w:cs="Arial"/>
          <w:sz w:val="24"/>
        </w:rPr>
        <w:tab/>
        <w:t>Adresse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Code postal :</w:t>
      </w:r>
    </w:p>
    <w:p w14:paraId="12742E37" w14:textId="77777777" w:rsidR="00E3008A" w:rsidRDefault="00E3008A">
      <w:pPr>
        <w:pBdr>
          <w:top w:val="single" w:sz="12" w:space="1" w:color="000000"/>
          <w:left w:val="single" w:sz="12" w:space="1" w:color="000000"/>
          <w:bottom w:val="single" w:sz="12" w:space="31" w:color="000000"/>
          <w:right w:val="single" w:sz="12" w:space="2" w:color="000000"/>
        </w:pBdr>
        <w:rPr>
          <w:rFonts w:ascii="Arial" w:hAnsi="Arial" w:cs="Arial"/>
          <w:sz w:val="44"/>
        </w:rPr>
      </w:pPr>
    </w:p>
    <w:p w14:paraId="0E1DA450" w14:textId="77777777" w:rsidR="00E3008A" w:rsidRDefault="00C22835">
      <w:pPr>
        <w:pBdr>
          <w:top w:val="single" w:sz="12" w:space="1" w:color="000000"/>
          <w:left w:val="single" w:sz="12" w:space="1" w:color="000000"/>
          <w:bottom w:val="single" w:sz="12" w:space="31" w:color="000000"/>
          <w:right w:val="single" w:sz="12" w:space="2" w:color="000000"/>
        </w:pBdr>
      </w:pPr>
      <w:r>
        <w:rPr>
          <w:rFonts w:ascii="Arial" w:hAnsi="Arial" w:cs="Arial"/>
          <w:sz w:val="24"/>
        </w:rPr>
        <w:tab/>
        <w:t>Date et Lieu de Naissance :</w:t>
      </w:r>
    </w:p>
    <w:p w14:paraId="22354A9C" w14:textId="77777777" w:rsidR="00E3008A" w:rsidRDefault="00E3008A">
      <w:pPr>
        <w:pBdr>
          <w:top w:val="single" w:sz="12" w:space="1" w:color="000000"/>
          <w:left w:val="single" w:sz="12" w:space="1" w:color="000000"/>
          <w:bottom w:val="single" w:sz="12" w:space="31" w:color="000000"/>
          <w:right w:val="single" w:sz="12" w:space="2" w:color="000000"/>
        </w:pBdr>
        <w:rPr>
          <w:rFonts w:ascii="Arial" w:hAnsi="Arial" w:cs="Arial"/>
          <w:sz w:val="24"/>
        </w:rPr>
      </w:pPr>
    </w:p>
    <w:p w14:paraId="717C0954" w14:textId="77777777" w:rsidR="00E3008A" w:rsidRDefault="00C22835">
      <w:pPr>
        <w:pBdr>
          <w:top w:val="single" w:sz="12" w:space="1" w:color="000000"/>
          <w:left w:val="single" w:sz="12" w:space="1" w:color="000000"/>
          <w:bottom w:val="single" w:sz="12" w:space="31" w:color="000000"/>
          <w:right w:val="single" w:sz="12" w:space="2" w:color="000000"/>
        </w:pBdr>
      </w:pPr>
      <w:r>
        <w:rPr>
          <w:rFonts w:ascii="Arial" w:hAnsi="Arial" w:cs="Arial"/>
          <w:sz w:val="24"/>
        </w:rPr>
        <w:tab/>
        <w:t>Personne à prévenir :</w:t>
      </w:r>
    </w:p>
    <w:p w14:paraId="3E7EC05F" w14:textId="77777777" w:rsidR="00E3008A" w:rsidRDefault="00E3008A">
      <w:pPr>
        <w:pBdr>
          <w:top w:val="single" w:sz="12" w:space="1" w:color="000000"/>
          <w:left w:val="single" w:sz="12" w:space="1" w:color="000000"/>
          <w:bottom w:val="single" w:sz="12" w:space="31" w:color="000000"/>
          <w:right w:val="single" w:sz="12" w:space="2" w:color="000000"/>
        </w:pBdr>
        <w:rPr>
          <w:rFonts w:ascii="Arial" w:hAnsi="Arial" w:cs="Arial"/>
          <w:sz w:val="24"/>
        </w:rPr>
      </w:pPr>
    </w:p>
    <w:p w14:paraId="1FA6C2DF" w14:textId="77777777" w:rsidR="00E3008A" w:rsidRDefault="00E3008A">
      <w:pPr>
        <w:pBdr>
          <w:top w:val="single" w:sz="12" w:space="1" w:color="000000"/>
          <w:left w:val="single" w:sz="12" w:space="1" w:color="000000"/>
          <w:bottom w:val="single" w:sz="12" w:space="31" w:color="000000"/>
          <w:right w:val="single" w:sz="12" w:space="2" w:color="000000"/>
        </w:pBdr>
        <w:rPr>
          <w:rFonts w:ascii="Arial" w:hAnsi="Arial" w:cs="Arial"/>
          <w:sz w:val="24"/>
        </w:rPr>
      </w:pPr>
    </w:p>
    <w:p w14:paraId="5B8EADFE" w14:textId="77777777" w:rsidR="00E3008A" w:rsidRDefault="00C22835">
      <w:pPr>
        <w:pBdr>
          <w:top w:val="single" w:sz="12" w:space="1" w:color="000000"/>
          <w:left w:val="single" w:sz="12" w:space="1" w:color="000000"/>
          <w:bottom w:val="single" w:sz="12" w:space="31" w:color="000000"/>
          <w:right w:val="single" w:sz="12" w:space="2" w:color="000000"/>
        </w:pBdr>
      </w:pPr>
      <w:r>
        <w:rPr>
          <w:rFonts w:ascii="Arial" w:hAnsi="Arial" w:cs="Arial"/>
          <w:sz w:val="24"/>
        </w:rPr>
        <w:tab/>
        <w:t>E-mail :</w:t>
      </w:r>
    </w:p>
    <w:p w14:paraId="0BB5BFF8" w14:textId="77777777" w:rsidR="00E3008A" w:rsidRDefault="00E3008A">
      <w:pPr>
        <w:rPr>
          <w:rFonts w:ascii="Arial" w:hAnsi="Arial" w:cs="Arial"/>
          <w:sz w:val="24"/>
        </w:rPr>
      </w:pPr>
    </w:p>
    <w:p w14:paraId="569246A3" w14:textId="77777777" w:rsidR="00E3008A" w:rsidRDefault="00E3008A">
      <w:pPr>
        <w:rPr>
          <w:rFonts w:ascii="Arial" w:hAnsi="Arial" w:cs="Arial"/>
          <w:sz w:val="24"/>
        </w:rPr>
      </w:pPr>
    </w:p>
    <w:p w14:paraId="44ACC83C" w14:textId="77777777" w:rsidR="00E3008A" w:rsidRDefault="00E3008A">
      <w:pPr>
        <w:rPr>
          <w:rFonts w:ascii="Arial" w:hAnsi="Arial" w:cs="Arial"/>
          <w:sz w:val="24"/>
        </w:rPr>
      </w:pPr>
    </w:p>
    <w:p w14:paraId="338A8AA7" w14:textId="77777777" w:rsidR="00E3008A" w:rsidRDefault="00E3008A">
      <w:pPr>
        <w:pBdr>
          <w:top w:val="single" w:sz="12" w:space="1" w:color="000000"/>
          <w:left w:val="single" w:sz="12" w:space="1" w:color="000000"/>
          <w:bottom w:val="single" w:sz="12" w:space="1" w:color="000000"/>
          <w:right w:val="single" w:sz="12" w:space="4" w:color="000000"/>
        </w:pBdr>
        <w:rPr>
          <w:rFonts w:ascii="Arial" w:hAnsi="Arial" w:cs="Arial"/>
          <w:b/>
          <w:sz w:val="24"/>
        </w:rPr>
      </w:pPr>
    </w:p>
    <w:p w14:paraId="64F5EEE0" w14:textId="77777777" w:rsidR="00E3008A" w:rsidRDefault="00C22835">
      <w:pPr>
        <w:pBdr>
          <w:top w:val="single" w:sz="12" w:space="1" w:color="000000"/>
          <w:left w:val="single" w:sz="12" w:space="1" w:color="000000"/>
          <w:bottom w:val="single" w:sz="12" w:space="1" w:color="000000"/>
          <w:right w:val="single" w:sz="12" w:space="4" w:color="000000"/>
        </w:pBdr>
      </w:pPr>
      <w:r>
        <w:rPr>
          <w:rFonts w:ascii="Arial" w:hAnsi="Arial" w:cs="Arial"/>
          <w:b/>
          <w:sz w:val="24"/>
        </w:rPr>
        <w:t>IMPORTANT</w:t>
      </w:r>
    </w:p>
    <w:p w14:paraId="49D9E8C8" w14:textId="77777777" w:rsidR="00E3008A" w:rsidRDefault="00E3008A">
      <w:pPr>
        <w:pBdr>
          <w:top w:val="single" w:sz="12" w:space="1" w:color="000000"/>
          <w:left w:val="single" w:sz="12" w:space="1" w:color="000000"/>
          <w:bottom w:val="single" w:sz="12" w:space="1" w:color="000000"/>
          <w:right w:val="single" w:sz="12" w:space="4" w:color="000000"/>
        </w:pBdr>
        <w:rPr>
          <w:rFonts w:ascii="Arial" w:hAnsi="Arial" w:cs="Arial"/>
          <w:b/>
          <w:sz w:val="24"/>
        </w:rPr>
      </w:pPr>
    </w:p>
    <w:p w14:paraId="47C41F97" w14:textId="77777777" w:rsidR="00E3008A" w:rsidRDefault="00C22835">
      <w:pPr>
        <w:pBdr>
          <w:top w:val="single" w:sz="12" w:space="1" w:color="000000"/>
          <w:left w:val="single" w:sz="12" w:space="1" w:color="000000"/>
          <w:bottom w:val="single" w:sz="12" w:space="1" w:color="000000"/>
          <w:right w:val="single" w:sz="12" w:space="4" w:color="000000"/>
        </w:pBdr>
      </w:pPr>
      <w:r>
        <w:rPr>
          <w:rFonts w:ascii="Arial" w:hAnsi="Arial" w:cs="Arial"/>
          <w:sz w:val="24"/>
        </w:rPr>
        <w:t>Je, soussigné :</w:t>
      </w:r>
    </w:p>
    <w:p w14:paraId="49FCC304" w14:textId="77777777" w:rsidR="00E3008A" w:rsidRDefault="00C22835">
      <w:pPr>
        <w:pBdr>
          <w:top w:val="single" w:sz="12" w:space="1" w:color="000000"/>
          <w:left w:val="single" w:sz="12" w:space="1" w:color="000000"/>
          <w:bottom w:val="single" w:sz="12" w:space="1" w:color="000000"/>
          <w:right w:val="single" w:sz="12" w:space="4" w:color="000000"/>
        </w:pBdr>
      </w:pPr>
      <w:r>
        <w:rPr>
          <w:rFonts w:ascii="Arial" w:hAnsi="Arial" w:cs="Arial"/>
          <w:sz w:val="24"/>
        </w:rPr>
        <w:t xml:space="preserve">Déclare avoir pris connaissance des conditions générales figurant sur la fiche d’inscription </w:t>
      </w:r>
    </w:p>
    <w:p w14:paraId="00D23E28" w14:textId="77777777" w:rsidR="00E3008A" w:rsidRDefault="00E3008A">
      <w:pPr>
        <w:pBdr>
          <w:top w:val="single" w:sz="12" w:space="1" w:color="000000"/>
          <w:left w:val="single" w:sz="12" w:space="1" w:color="000000"/>
          <w:bottom w:val="single" w:sz="12" w:space="1" w:color="000000"/>
          <w:right w:val="single" w:sz="12" w:space="4" w:color="000000"/>
        </w:pBdr>
        <w:rPr>
          <w:rFonts w:ascii="Arial" w:hAnsi="Arial" w:cs="Arial"/>
          <w:sz w:val="24"/>
        </w:rPr>
      </w:pPr>
    </w:p>
    <w:p w14:paraId="1CA745DF" w14:textId="77777777" w:rsidR="00E3008A" w:rsidRDefault="00C22835">
      <w:pPr>
        <w:pBdr>
          <w:top w:val="single" w:sz="12" w:space="1" w:color="000000"/>
          <w:left w:val="single" w:sz="12" w:space="1" w:color="000000"/>
          <w:bottom w:val="single" w:sz="12" w:space="1" w:color="000000"/>
          <w:right w:val="single" w:sz="12" w:space="4" w:color="000000"/>
        </w:pBdr>
      </w:pPr>
      <w:r>
        <w:rPr>
          <w:rFonts w:ascii="Arial" w:hAnsi="Arial" w:cs="Arial"/>
          <w:sz w:val="24"/>
        </w:rPr>
        <w:t xml:space="preserve">Le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à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Signature </w:t>
      </w:r>
    </w:p>
    <w:p w14:paraId="58303E79" w14:textId="77777777" w:rsidR="00E3008A" w:rsidRDefault="00E3008A">
      <w:pPr>
        <w:pBdr>
          <w:top w:val="single" w:sz="12" w:space="1" w:color="000000"/>
          <w:left w:val="single" w:sz="12" w:space="1" w:color="000000"/>
          <w:bottom w:val="single" w:sz="12" w:space="1" w:color="000000"/>
          <w:right w:val="single" w:sz="12" w:space="4" w:color="000000"/>
        </w:pBdr>
        <w:rPr>
          <w:rFonts w:ascii="Arial" w:hAnsi="Arial" w:cs="Arial"/>
          <w:b/>
          <w:sz w:val="24"/>
        </w:rPr>
      </w:pPr>
    </w:p>
    <w:p w14:paraId="4DD991B8" w14:textId="77777777" w:rsidR="00E3008A" w:rsidRDefault="00E3008A">
      <w:pPr>
        <w:pBdr>
          <w:top w:val="single" w:sz="12" w:space="1" w:color="000000"/>
          <w:left w:val="single" w:sz="12" w:space="1" w:color="000000"/>
          <w:bottom w:val="single" w:sz="12" w:space="1" w:color="000000"/>
          <w:right w:val="single" w:sz="12" w:space="4" w:color="000000"/>
        </w:pBdr>
        <w:rPr>
          <w:rFonts w:ascii="Arial" w:hAnsi="Arial" w:cs="Arial"/>
          <w:b/>
          <w:sz w:val="24"/>
        </w:rPr>
      </w:pPr>
    </w:p>
    <w:p w14:paraId="2EB81543" w14:textId="77777777" w:rsidR="00E3008A" w:rsidRDefault="00C22835">
      <w:pPr>
        <w:pBdr>
          <w:top w:val="single" w:sz="12" w:space="1" w:color="000000"/>
          <w:left w:val="single" w:sz="12" w:space="1" w:color="000000"/>
          <w:bottom w:val="single" w:sz="12" w:space="1" w:color="000000"/>
          <w:right w:val="single" w:sz="12" w:space="4" w:color="000000"/>
        </w:pBdr>
      </w:pPr>
      <w:r>
        <w:rPr>
          <w:rFonts w:ascii="Arial" w:hAnsi="Arial" w:cs="Arial"/>
          <w:b/>
          <w:sz w:val="24"/>
        </w:rPr>
        <w:t xml:space="preserve">PAIEMENT </w:t>
      </w:r>
    </w:p>
    <w:p w14:paraId="671487E0" w14:textId="77777777" w:rsidR="00E3008A" w:rsidRDefault="00E3008A">
      <w:pPr>
        <w:pBdr>
          <w:top w:val="single" w:sz="12" w:space="1" w:color="000000"/>
          <w:left w:val="single" w:sz="12" w:space="1" w:color="000000"/>
          <w:bottom w:val="single" w:sz="12" w:space="1" w:color="000000"/>
          <w:right w:val="single" w:sz="12" w:space="4" w:color="000000"/>
        </w:pBdr>
        <w:rPr>
          <w:rFonts w:ascii="Arial" w:hAnsi="Arial" w:cs="Arial"/>
          <w:b/>
          <w:sz w:val="24"/>
        </w:rPr>
      </w:pPr>
    </w:p>
    <w:p w14:paraId="19AD82BB" w14:textId="77777777" w:rsidR="00E3008A" w:rsidRDefault="00C22835">
      <w:pPr>
        <w:pBdr>
          <w:top w:val="single" w:sz="12" w:space="1" w:color="000000"/>
          <w:left w:val="single" w:sz="12" w:space="1" w:color="000000"/>
          <w:bottom w:val="single" w:sz="12" w:space="1" w:color="000000"/>
          <w:right w:val="single" w:sz="12" w:space="4" w:color="000000"/>
        </w:pBdr>
      </w:pPr>
      <w:r>
        <w:rPr>
          <w:rFonts w:ascii="Arial" w:hAnsi="Arial" w:cs="Arial"/>
          <w:sz w:val="24"/>
        </w:rPr>
        <w:t xml:space="preserve">Ci-joint un chèque d’acompte libellé à l’ordre du Club </w:t>
      </w:r>
      <w:r>
        <w:rPr>
          <w:rFonts w:ascii="Arial" w:hAnsi="Arial" w:cs="Arial"/>
          <w:b/>
          <w:sz w:val="24"/>
        </w:rPr>
        <w:t>"YCAR</w:t>
      </w:r>
      <w:r>
        <w:rPr>
          <w:rFonts w:ascii="Arial" w:hAnsi="Arial" w:cs="Arial"/>
          <w:sz w:val="24"/>
        </w:rPr>
        <w:t>"</w:t>
      </w:r>
    </w:p>
    <w:p w14:paraId="307CF80E" w14:textId="77777777" w:rsidR="00E3008A" w:rsidRDefault="00E3008A">
      <w:pPr>
        <w:pBdr>
          <w:top w:val="single" w:sz="12" w:space="1" w:color="000000"/>
          <w:left w:val="single" w:sz="12" w:space="1" w:color="000000"/>
          <w:bottom w:val="single" w:sz="12" w:space="1" w:color="000000"/>
          <w:right w:val="single" w:sz="12" w:space="4" w:color="000000"/>
        </w:pBdr>
        <w:rPr>
          <w:rFonts w:ascii="Arial" w:hAnsi="Arial" w:cs="Arial"/>
          <w:sz w:val="12"/>
        </w:rPr>
      </w:pPr>
    </w:p>
    <w:p w14:paraId="45450CCC" w14:textId="77777777" w:rsidR="00E3008A" w:rsidRDefault="00C22835">
      <w:pPr>
        <w:pBdr>
          <w:top w:val="single" w:sz="12" w:space="1" w:color="000000"/>
          <w:left w:val="single" w:sz="12" w:space="1" w:color="000000"/>
          <w:bottom w:val="single" w:sz="12" w:space="1" w:color="000000"/>
          <w:right w:val="single" w:sz="12" w:space="4" w:color="000000"/>
        </w:pBdr>
      </w:pPr>
      <w:r>
        <w:rPr>
          <w:rFonts w:ascii="Arial" w:hAnsi="Arial" w:cs="Arial"/>
          <w:sz w:val="24"/>
        </w:rPr>
        <w:t>Pour un montant de :</w:t>
      </w:r>
      <w:r>
        <w:rPr>
          <w:rFonts w:ascii="Arial" w:hAnsi="Arial" w:cs="Arial"/>
          <w:sz w:val="24"/>
        </w:rPr>
        <w:tab/>
      </w:r>
      <w:r>
        <w:rPr>
          <w:rFonts w:ascii="Arial" w:hAnsi="Arial" w:cs="Arial"/>
          <w:sz w:val="24"/>
        </w:rPr>
        <w:tab/>
      </w:r>
      <w:r>
        <w:rPr>
          <w:rFonts w:ascii="Arial" w:hAnsi="Arial" w:cs="Arial"/>
          <w:sz w:val="24"/>
        </w:rPr>
        <w:tab/>
        <w:t>250 €</w:t>
      </w:r>
    </w:p>
    <w:p w14:paraId="0508D48A" w14:textId="77777777" w:rsidR="00E3008A" w:rsidRDefault="00C22835">
      <w:pPr>
        <w:pBdr>
          <w:top w:val="single" w:sz="12" w:space="1" w:color="000000"/>
          <w:left w:val="single" w:sz="12" w:space="1" w:color="000000"/>
          <w:bottom w:val="single" w:sz="12" w:space="1" w:color="000000"/>
          <w:right w:val="single" w:sz="12" w:space="4" w:color="000000"/>
        </w:pBdr>
      </w:pPr>
      <w:r>
        <w:tab/>
      </w:r>
      <w:r>
        <w:tab/>
      </w:r>
      <w:r>
        <w:tab/>
      </w:r>
      <w:r>
        <w:tab/>
      </w:r>
    </w:p>
    <w:p w14:paraId="3ECE7139" w14:textId="77777777" w:rsidR="00E3008A" w:rsidRDefault="00E3008A">
      <w:pPr>
        <w:ind w:right="5102"/>
        <w:rPr>
          <w:rFonts w:ascii="Arial" w:hAnsi="Arial" w:cs="Arial"/>
          <w:b/>
          <w:sz w:val="32"/>
        </w:rPr>
      </w:pPr>
    </w:p>
    <w:p w14:paraId="10DA6F4D" w14:textId="77777777" w:rsidR="00E3008A" w:rsidRDefault="00E3008A">
      <w:pPr>
        <w:ind w:right="5102"/>
        <w:rPr>
          <w:rFonts w:ascii="Arial" w:hAnsi="Arial" w:cs="Arial"/>
          <w:b/>
          <w:sz w:val="32"/>
        </w:rPr>
      </w:pPr>
    </w:p>
    <w:p w14:paraId="26EC9D6A" w14:textId="77777777" w:rsidR="00E3008A" w:rsidRDefault="00E3008A">
      <w:pPr>
        <w:ind w:right="5102"/>
        <w:rPr>
          <w:rFonts w:ascii="Arial" w:hAnsi="Arial" w:cs="Arial"/>
          <w:b/>
          <w:sz w:val="32"/>
        </w:rPr>
      </w:pPr>
    </w:p>
    <w:p w14:paraId="5E5FA713" w14:textId="39DFFA46" w:rsidR="00E3008A" w:rsidRDefault="00C22835">
      <w:pPr>
        <w:ind w:right="-1"/>
      </w:pPr>
      <w:r>
        <w:rPr>
          <w:rFonts w:ascii="Arial" w:hAnsi="Arial" w:cs="Arial"/>
          <w:b/>
          <w:sz w:val="24"/>
        </w:rPr>
        <w:t>Les chèques sont à libeller à l'ordre du Club "YCAR" à l'adresse suivante</w:t>
      </w:r>
      <w:r w:rsidR="006D299E">
        <w:rPr>
          <w:rFonts w:ascii="Arial" w:hAnsi="Arial" w:cs="Arial"/>
          <w:b/>
          <w:sz w:val="24"/>
        </w:rPr>
        <w:t xml:space="preserve"> </w:t>
      </w:r>
      <w:r>
        <w:rPr>
          <w:rFonts w:ascii="Arial" w:hAnsi="Arial" w:cs="Arial"/>
          <w:b/>
          <w:sz w:val="24"/>
        </w:rPr>
        <w:t>:</w:t>
      </w:r>
    </w:p>
    <w:p w14:paraId="16996D41" w14:textId="7E98597C" w:rsidR="00E3008A" w:rsidRDefault="00C0740D">
      <w:pPr>
        <w:ind w:right="-1"/>
      </w:pPr>
      <w:r>
        <w:rPr>
          <w:rFonts w:ascii="Arial" w:hAnsi="Arial" w:cs="Arial"/>
          <w:sz w:val="24"/>
          <w:szCs w:val="24"/>
        </w:rPr>
        <w:t xml:space="preserve">Capitainerie du Port </w:t>
      </w:r>
      <w:proofErr w:type="gramStart"/>
      <w:r>
        <w:rPr>
          <w:rFonts w:ascii="Arial" w:hAnsi="Arial" w:cs="Arial"/>
          <w:sz w:val="24"/>
          <w:szCs w:val="24"/>
        </w:rPr>
        <w:t>d’</w:t>
      </w:r>
      <w:proofErr w:type="spellStart"/>
      <w:r>
        <w:rPr>
          <w:rFonts w:ascii="Arial" w:hAnsi="Arial" w:cs="Arial"/>
          <w:sz w:val="24"/>
          <w:szCs w:val="24"/>
        </w:rPr>
        <w:t>Argelès</w:t>
      </w:r>
      <w:proofErr w:type="spellEnd"/>
      <w:r>
        <w:rPr>
          <w:rFonts w:ascii="Arial" w:hAnsi="Arial" w:cs="Arial"/>
          <w:sz w:val="24"/>
          <w:szCs w:val="24"/>
        </w:rPr>
        <w:t xml:space="preserve">  66700</w:t>
      </w:r>
      <w:proofErr w:type="gramEnd"/>
      <w:r>
        <w:rPr>
          <w:rFonts w:ascii="Arial" w:hAnsi="Arial" w:cs="Arial"/>
          <w:sz w:val="24"/>
          <w:szCs w:val="24"/>
        </w:rPr>
        <w:t xml:space="preserve"> </w:t>
      </w:r>
      <w:proofErr w:type="spellStart"/>
      <w:r>
        <w:rPr>
          <w:rFonts w:ascii="Arial" w:hAnsi="Arial" w:cs="Arial"/>
          <w:sz w:val="24"/>
          <w:szCs w:val="24"/>
        </w:rPr>
        <w:t>Argelès</w:t>
      </w:r>
      <w:proofErr w:type="spellEnd"/>
      <w:r>
        <w:rPr>
          <w:rFonts w:ascii="Arial" w:hAnsi="Arial" w:cs="Arial"/>
          <w:sz w:val="24"/>
          <w:szCs w:val="24"/>
        </w:rPr>
        <w:t xml:space="preserve"> sur Mer</w:t>
      </w:r>
    </w:p>
    <w:p w14:paraId="170118ED" w14:textId="77777777" w:rsidR="00E3008A" w:rsidRDefault="00E3008A">
      <w:pPr>
        <w:ind w:right="-1"/>
        <w:rPr>
          <w:rFonts w:ascii="Arial" w:hAnsi="Arial" w:cs="Arial"/>
          <w:b/>
          <w:sz w:val="24"/>
          <w:szCs w:val="24"/>
        </w:rPr>
      </w:pPr>
    </w:p>
    <w:p w14:paraId="20260C6C" w14:textId="1C62A67B" w:rsidR="00E3008A" w:rsidRDefault="00C22835">
      <w:pPr>
        <w:ind w:right="-1"/>
      </w:pPr>
      <w:r>
        <w:rPr>
          <w:rFonts w:ascii="Arial" w:hAnsi="Arial" w:cs="Arial"/>
          <w:b/>
          <w:sz w:val="24"/>
          <w:szCs w:val="24"/>
        </w:rPr>
        <w:t xml:space="preserve">Personnes à contacter : </w:t>
      </w:r>
      <w:r w:rsidR="00515ACE">
        <w:rPr>
          <w:rFonts w:ascii="Arial" w:hAnsi="Arial" w:cs="Arial"/>
          <w:sz w:val="24"/>
          <w:szCs w:val="24"/>
        </w:rPr>
        <w:t>Jean-Luc Watteau : 06 87 71 44 85</w:t>
      </w:r>
    </w:p>
    <w:p w14:paraId="6EB75A48" w14:textId="504F5D20" w:rsidR="00E3008A" w:rsidRDefault="00C22835">
      <w:pPr>
        <w:ind w:right="-1"/>
      </w:pPr>
      <w:r>
        <w:rPr>
          <w:rFonts w:ascii="Arial" w:hAnsi="Arial" w:cs="Arial"/>
          <w:sz w:val="24"/>
          <w:szCs w:val="24"/>
        </w:rPr>
        <w:t xml:space="preserve">                                         </w:t>
      </w:r>
      <w:r w:rsidR="00515ACE">
        <w:rPr>
          <w:rFonts w:ascii="Arial" w:hAnsi="Arial" w:cs="Arial"/>
          <w:sz w:val="24"/>
          <w:szCs w:val="24"/>
        </w:rPr>
        <w:t xml:space="preserve"> Christiane Gaubert : </w:t>
      </w:r>
      <w:r w:rsidR="00C0740D">
        <w:rPr>
          <w:rFonts w:ascii="Arial" w:hAnsi="Arial" w:cs="Arial"/>
          <w:sz w:val="24"/>
          <w:szCs w:val="24"/>
        </w:rPr>
        <w:t>06 13 21 54 55</w:t>
      </w:r>
    </w:p>
    <w:p w14:paraId="0B0F6E33" w14:textId="125F2B0A" w:rsidR="00E3008A" w:rsidRDefault="00C22835">
      <w:pPr>
        <w:ind w:right="-1"/>
      </w:pPr>
      <w:r>
        <w:rPr>
          <w:rFonts w:ascii="Arial" w:hAnsi="Arial" w:cs="Arial"/>
          <w:sz w:val="24"/>
          <w:szCs w:val="24"/>
        </w:rPr>
        <w:t xml:space="preserve">                                         </w:t>
      </w:r>
      <w:r w:rsidR="00C0740D">
        <w:rPr>
          <w:rFonts w:ascii="Arial" w:hAnsi="Arial" w:cs="Arial"/>
          <w:sz w:val="24"/>
          <w:szCs w:val="24"/>
        </w:rPr>
        <w:t xml:space="preserve"> Jean-Marie </w:t>
      </w:r>
      <w:proofErr w:type="spellStart"/>
      <w:r w:rsidR="00C0740D">
        <w:rPr>
          <w:rFonts w:ascii="Arial" w:hAnsi="Arial" w:cs="Arial"/>
          <w:sz w:val="24"/>
          <w:szCs w:val="24"/>
        </w:rPr>
        <w:t>Lacaza</w:t>
      </w:r>
      <w:proofErr w:type="spellEnd"/>
      <w:r w:rsidR="00C0740D">
        <w:rPr>
          <w:rFonts w:ascii="Arial" w:hAnsi="Arial" w:cs="Arial"/>
          <w:sz w:val="24"/>
          <w:szCs w:val="24"/>
        </w:rPr>
        <w:t> : 06 18 06 48 57</w:t>
      </w:r>
    </w:p>
    <w:p w14:paraId="6A035FAF" w14:textId="77777777" w:rsidR="00E3008A" w:rsidRDefault="00E3008A">
      <w:pPr>
        <w:pStyle w:val="Titre1"/>
        <w:pageBreakBefore/>
        <w:rPr>
          <w:rFonts w:ascii="Arial" w:hAnsi="Arial" w:cs="Arial"/>
        </w:rPr>
      </w:pPr>
    </w:p>
    <w:p w14:paraId="1E7AAF84" w14:textId="5587746F" w:rsidR="00E3008A" w:rsidRDefault="00C22835">
      <w:pPr>
        <w:pBdr>
          <w:top w:val="single" w:sz="12" w:space="5" w:color="000000"/>
          <w:left w:val="single" w:sz="12" w:space="5" w:color="000000"/>
          <w:bottom w:val="single" w:sz="12" w:space="5" w:color="000000"/>
          <w:right w:val="single" w:sz="12" w:space="5" w:color="000000"/>
        </w:pBdr>
      </w:pPr>
      <w:r>
        <w:rPr>
          <w:rFonts w:ascii="Arial" w:hAnsi="Arial" w:cs="Arial"/>
          <w:b/>
          <w:sz w:val="22"/>
          <w:szCs w:val="22"/>
        </w:rPr>
        <w:t xml:space="preserve">                                                        </w:t>
      </w:r>
      <w:r>
        <w:rPr>
          <w:rFonts w:ascii="Arial" w:hAnsi="Arial" w:cs="Arial"/>
          <w:b/>
          <w:sz w:val="30"/>
          <w:szCs w:val="30"/>
        </w:rPr>
        <w:t xml:space="preserve">Le prix à partir de </w:t>
      </w:r>
      <w:r w:rsidR="00BA70B3">
        <w:rPr>
          <w:rFonts w:ascii="Arial" w:hAnsi="Arial" w:cs="Arial"/>
          <w:b/>
          <w:sz w:val="30"/>
          <w:szCs w:val="30"/>
        </w:rPr>
        <w:t>530</w:t>
      </w:r>
      <w:r>
        <w:rPr>
          <w:rFonts w:ascii="Arial" w:hAnsi="Arial" w:cs="Arial"/>
          <w:b/>
          <w:sz w:val="30"/>
          <w:szCs w:val="30"/>
        </w:rPr>
        <w:t xml:space="preserve"> €</w:t>
      </w:r>
    </w:p>
    <w:p w14:paraId="63AC26DB" w14:textId="77777777" w:rsidR="00E3008A" w:rsidRDefault="00E3008A">
      <w:pPr>
        <w:pBdr>
          <w:top w:val="single" w:sz="12" w:space="5" w:color="000000"/>
          <w:left w:val="single" w:sz="12" w:space="5" w:color="000000"/>
          <w:bottom w:val="single" w:sz="12" w:space="5" w:color="000000"/>
          <w:right w:val="single" w:sz="12" w:space="5" w:color="000000"/>
        </w:pBdr>
      </w:pPr>
    </w:p>
    <w:p w14:paraId="5E5B7979" w14:textId="77777777" w:rsidR="00E3008A" w:rsidRDefault="00C22835">
      <w:pPr>
        <w:pBdr>
          <w:top w:val="single" w:sz="12" w:space="5" w:color="000000"/>
          <w:left w:val="single" w:sz="12" w:space="5" w:color="000000"/>
          <w:bottom w:val="single" w:sz="12" w:space="5" w:color="000000"/>
          <w:right w:val="single" w:sz="12" w:space="5" w:color="000000"/>
        </w:pBdr>
      </w:pPr>
      <w:r>
        <w:rPr>
          <w:rFonts w:ascii="Arial" w:hAnsi="Arial" w:cs="Arial"/>
          <w:b/>
          <w:sz w:val="22"/>
          <w:szCs w:val="22"/>
        </w:rPr>
        <w:t>COMPREND :</w:t>
      </w:r>
    </w:p>
    <w:p w14:paraId="764FEF98" w14:textId="60910F7E" w:rsidR="00E3008A" w:rsidRDefault="00C22835">
      <w:pPr>
        <w:pBdr>
          <w:top w:val="single" w:sz="12" w:space="5" w:color="000000"/>
          <w:left w:val="single" w:sz="12" w:space="5" w:color="000000"/>
          <w:bottom w:val="single" w:sz="12" w:space="5" w:color="000000"/>
          <w:right w:val="single" w:sz="12" w:space="5" w:color="000000"/>
        </w:pBdr>
      </w:pPr>
      <w:r>
        <w:rPr>
          <w:rFonts w:ascii="Arial" w:hAnsi="Arial" w:cs="Arial"/>
          <w:sz w:val="22"/>
          <w:szCs w:val="22"/>
        </w:rPr>
        <w:t>- La location des voiliers au départ de PALMA (bateaux de 46 ‘pour 8 personnes) avec chef de bord du club.</w:t>
      </w:r>
    </w:p>
    <w:p w14:paraId="73A795D9" w14:textId="77777777" w:rsidR="00E3008A" w:rsidRDefault="00C22835">
      <w:pPr>
        <w:pBdr>
          <w:top w:val="single" w:sz="12" w:space="5" w:color="000000"/>
          <w:left w:val="single" w:sz="12" w:space="5" w:color="000000"/>
          <w:bottom w:val="single" w:sz="12" w:space="5" w:color="000000"/>
          <w:right w:val="single" w:sz="12" w:space="5" w:color="000000"/>
        </w:pBdr>
      </w:pPr>
      <w:r>
        <w:rPr>
          <w:rFonts w:ascii="Arial" w:hAnsi="Arial" w:cs="Arial"/>
          <w:sz w:val="22"/>
          <w:szCs w:val="22"/>
        </w:rPr>
        <w:t>- La literie et les serviettes</w:t>
      </w:r>
    </w:p>
    <w:p w14:paraId="7F2C9AF1" w14:textId="77777777" w:rsidR="00E3008A" w:rsidRDefault="00E3008A">
      <w:pPr>
        <w:pBdr>
          <w:top w:val="single" w:sz="12" w:space="5" w:color="000000"/>
          <w:left w:val="single" w:sz="12" w:space="5" w:color="000000"/>
          <w:bottom w:val="single" w:sz="12" w:space="5" w:color="000000"/>
          <w:right w:val="single" w:sz="12" w:space="5" w:color="000000"/>
        </w:pBdr>
      </w:pPr>
    </w:p>
    <w:p w14:paraId="6D410C27" w14:textId="77777777" w:rsidR="00E3008A" w:rsidRDefault="00C22835">
      <w:pPr>
        <w:pBdr>
          <w:top w:val="single" w:sz="12" w:space="5" w:color="000000"/>
          <w:left w:val="single" w:sz="12" w:space="5" w:color="000000"/>
          <w:bottom w:val="single" w:sz="12" w:space="5" w:color="000000"/>
          <w:right w:val="single" w:sz="12" w:space="5" w:color="000000"/>
        </w:pBdr>
      </w:pPr>
      <w:r>
        <w:rPr>
          <w:rFonts w:ascii="Arial" w:hAnsi="Arial" w:cs="Arial"/>
          <w:b/>
          <w:sz w:val="22"/>
          <w:szCs w:val="22"/>
        </w:rPr>
        <w:t>NE COMPREND PAS :</w:t>
      </w:r>
    </w:p>
    <w:p w14:paraId="737C3711" w14:textId="77777777" w:rsidR="00E3008A" w:rsidRDefault="00C22835">
      <w:pPr>
        <w:pBdr>
          <w:top w:val="single" w:sz="12" w:space="5" w:color="000000"/>
          <w:left w:val="single" w:sz="12" w:space="5" w:color="000000"/>
          <w:bottom w:val="single" w:sz="12" w:space="5" w:color="000000"/>
          <w:right w:val="single" w:sz="12" w:space="5" w:color="000000"/>
        </w:pBdr>
      </w:pPr>
      <w:r>
        <w:rPr>
          <w:rFonts w:ascii="Arial" w:hAnsi="Arial" w:cs="Arial"/>
          <w:sz w:val="22"/>
          <w:szCs w:val="22"/>
        </w:rPr>
        <w:t>- Le trajet A/R à PALMA</w:t>
      </w:r>
      <w:r>
        <w:rPr>
          <w:rFonts w:ascii="Arial" w:hAnsi="Arial" w:cs="Arial"/>
          <w:b/>
          <w:sz w:val="22"/>
          <w:szCs w:val="22"/>
        </w:rPr>
        <w:t xml:space="preserve"> </w:t>
      </w:r>
      <w:r>
        <w:rPr>
          <w:rFonts w:ascii="Arial" w:hAnsi="Arial" w:cs="Arial"/>
          <w:sz w:val="22"/>
          <w:szCs w:val="22"/>
        </w:rPr>
        <w:t>se fera à la convenance de chacun et à ses frais.</w:t>
      </w:r>
    </w:p>
    <w:p w14:paraId="7F596D99" w14:textId="77777777" w:rsidR="00E3008A" w:rsidRDefault="00C22835">
      <w:pPr>
        <w:pBdr>
          <w:top w:val="single" w:sz="12" w:space="5" w:color="000000"/>
          <w:left w:val="single" w:sz="12" w:space="5" w:color="000000"/>
          <w:bottom w:val="single" w:sz="12" w:space="5" w:color="000000"/>
          <w:right w:val="single" w:sz="12" w:space="5" w:color="000000"/>
        </w:pBdr>
        <w:jc w:val="both"/>
      </w:pPr>
      <w:r>
        <w:rPr>
          <w:rFonts w:ascii="Arial" w:hAnsi="Arial" w:cs="Arial"/>
          <w:sz w:val="22"/>
          <w:szCs w:val="22"/>
        </w:rPr>
        <w:t xml:space="preserve">- la nourriture et les frais de vie à bord pour lesquels il faut prévoir en plus environ 200 € pour les 7 jours à passer sur les voiliers. </w:t>
      </w:r>
    </w:p>
    <w:p w14:paraId="24CE927A" w14:textId="77777777" w:rsidR="00E3008A" w:rsidRDefault="00E3008A">
      <w:pPr>
        <w:pBdr>
          <w:top w:val="single" w:sz="12" w:space="5" w:color="000000"/>
          <w:left w:val="single" w:sz="12" w:space="5" w:color="000000"/>
          <w:bottom w:val="single" w:sz="12" w:space="5" w:color="000000"/>
          <w:right w:val="single" w:sz="12" w:space="5" w:color="000000"/>
        </w:pBdr>
        <w:rPr>
          <w:rFonts w:ascii="Arial" w:hAnsi="Arial" w:cs="Arial"/>
          <w:sz w:val="22"/>
          <w:szCs w:val="22"/>
        </w:rPr>
      </w:pPr>
    </w:p>
    <w:p w14:paraId="23D60A98" w14:textId="77777777" w:rsidR="00E3008A" w:rsidRDefault="00E3008A">
      <w:pPr>
        <w:jc w:val="center"/>
        <w:rPr>
          <w:rFonts w:ascii="Arial" w:hAnsi="Arial" w:cs="Arial"/>
          <w:sz w:val="22"/>
          <w:szCs w:val="22"/>
        </w:rPr>
      </w:pPr>
    </w:p>
    <w:p w14:paraId="65612C81" w14:textId="77777777" w:rsidR="00E3008A" w:rsidRDefault="00E3008A">
      <w:pPr>
        <w:jc w:val="both"/>
        <w:rPr>
          <w:rFonts w:ascii="Arial" w:hAnsi="Arial" w:cs="Arial"/>
          <w:b/>
          <w:sz w:val="24"/>
          <w:szCs w:val="24"/>
        </w:rPr>
      </w:pPr>
    </w:p>
    <w:p w14:paraId="5BF52F0C" w14:textId="77777777" w:rsidR="00E3008A" w:rsidRDefault="00E3008A">
      <w:pPr>
        <w:jc w:val="both"/>
        <w:rPr>
          <w:rFonts w:ascii="Arial" w:hAnsi="Arial" w:cs="Arial"/>
          <w:b/>
          <w:sz w:val="24"/>
          <w:szCs w:val="24"/>
        </w:rPr>
      </w:pPr>
    </w:p>
    <w:p w14:paraId="681AC58F" w14:textId="77777777" w:rsidR="00E3008A" w:rsidRDefault="00C22835">
      <w:pPr>
        <w:jc w:val="both"/>
      </w:pPr>
      <w:r>
        <w:rPr>
          <w:rFonts w:ascii="Arial" w:hAnsi="Arial" w:cs="Arial"/>
          <w:b/>
          <w:sz w:val="24"/>
          <w:szCs w:val="24"/>
        </w:rPr>
        <w:t>TARIFS</w:t>
      </w:r>
    </w:p>
    <w:p w14:paraId="6619F5DC" w14:textId="77777777" w:rsidR="00E3008A" w:rsidRDefault="00E3008A">
      <w:pPr>
        <w:jc w:val="both"/>
        <w:rPr>
          <w:rFonts w:ascii="Arial" w:hAnsi="Arial" w:cs="Arial"/>
          <w:b/>
          <w:sz w:val="24"/>
          <w:szCs w:val="24"/>
        </w:rPr>
      </w:pPr>
    </w:p>
    <w:p w14:paraId="0CF9DCE1" w14:textId="35ADECA6" w:rsidR="00E3008A" w:rsidRDefault="00C22835">
      <w:pPr>
        <w:jc w:val="both"/>
      </w:pPr>
      <w:r>
        <w:rPr>
          <w:rFonts w:ascii="Arial" w:hAnsi="Arial" w:cs="Arial"/>
          <w:sz w:val="24"/>
          <w:szCs w:val="24"/>
        </w:rPr>
        <w:t>Le prix indiqué sur la fiche d’inscription (au verso) pourra être révisé en fonction d’éventuelles modifications qui pourraient intervenir entre temps. (</w:t>
      </w:r>
      <w:proofErr w:type="gramStart"/>
      <w:r>
        <w:rPr>
          <w:rFonts w:ascii="Arial" w:hAnsi="Arial" w:cs="Arial"/>
          <w:sz w:val="24"/>
          <w:szCs w:val="24"/>
        </w:rPr>
        <w:t>souvent</w:t>
      </w:r>
      <w:proofErr w:type="gramEnd"/>
      <w:r>
        <w:rPr>
          <w:rFonts w:ascii="Arial" w:hAnsi="Arial" w:cs="Arial"/>
          <w:sz w:val="24"/>
          <w:szCs w:val="24"/>
        </w:rPr>
        <w:t xml:space="preserve"> imposé par les loueurs, exemple : type de bateau souhaité non disponible,</w:t>
      </w:r>
      <w:r w:rsidR="00C0740D">
        <w:rPr>
          <w:rFonts w:ascii="Arial" w:hAnsi="Arial" w:cs="Arial"/>
          <w:sz w:val="24"/>
          <w:szCs w:val="24"/>
        </w:rPr>
        <w:t xml:space="preserve"> </w:t>
      </w:r>
      <w:r>
        <w:rPr>
          <w:rFonts w:ascii="Arial" w:hAnsi="Arial" w:cs="Arial"/>
          <w:sz w:val="24"/>
          <w:szCs w:val="24"/>
        </w:rPr>
        <w:t xml:space="preserve">nombre de participants, </w:t>
      </w:r>
      <w:proofErr w:type="spellStart"/>
      <w:r>
        <w:rPr>
          <w:rFonts w:ascii="Arial" w:hAnsi="Arial" w:cs="Arial"/>
          <w:sz w:val="24"/>
          <w:szCs w:val="24"/>
        </w:rPr>
        <w:t>etc</w:t>
      </w:r>
      <w:proofErr w:type="spellEnd"/>
      <w:r>
        <w:rPr>
          <w:rFonts w:ascii="Arial" w:hAnsi="Arial" w:cs="Arial"/>
          <w:sz w:val="24"/>
          <w:szCs w:val="24"/>
        </w:rPr>
        <w:t xml:space="preserve"> ..) </w:t>
      </w:r>
    </w:p>
    <w:p w14:paraId="689B630D" w14:textId="77777777" w:rsidR="00E3008A" w:rsidRDefault="00E3008A">
      <w:pPr>
        <w:jc w:val="both"/>
        <w:rPr>
          <w:rFonts w:ascii="Arial" w:hAnsi="Arial" w:cs="Arial"/>
          <w:sz w:val="24"/>
          <w:szCs w:val="24"/>
        </w:rPr>
      </w:pPr>
    </w:p>
    <w:p w14:paraId="2C33D638" w14:textId="77777777" w:rsidR="00E3008A" w:rsidRDefault="00C22835">
      <w:pPr>
        <w:jc w:val="both"/>
      </w:pPr>
      <w:r>
        <w:rPr>
          <w:rFonts w:ascii="Arial" w:hAnsi="Arial" w:cs="Arial"/>
          <w:b/>
          <w:sz w:val="24"/>
          <w:szCs w:val="24"/>
        </w:rPr>
        <w:t>L'adhésion au Club n’est pas comprise dans le prix donc obligatoire pour toute participation.</w:t>
      </w:r>
    </w:p>
    <w:p w14:paraId="5BADFCC8" w14:textId="77777777" w:rsidR="00E3008A" w:rsidRDefault="00E3008A">
      <w:pPr>
        <w:jc w:val="both"/>
        <w:rPr>
          <w:rFonts w:ascii="Arial" w:hAnsi="Arial" w:cs="Arial"/>
          <w:b/>
          <w:sz w:val="24"/>
          <w:szCs w:val="24"/>
        </w:rPr>
      </w:pPr>
    </w:p>
    <w:p w14:paraId="3CC767B6" w14:textId="6C5C66DB" w:rsidR="00E3008A" w:rsidRDefault="00C22835">
      <w:pPr>
        <w:jc w:val="both"/>
      </w:pPr>
      <w:r>
        <w:rPr>
          <w:rFonts w:ascii="Arial" w:hAnsi="Arial" w:cs="Arial"/>
          <w:b/>
          <w:sz w:val="24"/>
          <w:szCs w:val="24"/>
        </w:rPr>
        <w:t>Afin que le club ne supporte pas le montant de la caution de chaque bateau loué, il sera demandé à chaque participant un chèque du montant de la caution divisé par le nombre de personnes à bord. Ce chèque sera libellé au nom du club YCAR. Ce chèque sera conservé par le skipper jusqu’au retour de croisière et rendu à leur propriétaire s’il n’y a pas eu de sinistre.</w:t>
      </w:r>
    </w:p>
    <w:p w14:paraId="48E28FE7" w14:textId="77777777" w:rsidR="00E3008A" w:rsidRDefault="00E3008A">
      <w:pPr>
        <w:jc w:val="both"/>
        <w:rPr>
          <w:rFonts w:ascii="Arial" w:hAnsi="Arial" w:cs="Arial"/>
          <w:b/>
          <w:sz w:val="24"/>
          <w:szCs w:val="24"/>
        </w:rPr>
      </w:pPr>
    </w:p>
    <w:p w14:paraId="36B76224" w14:textId="77777777" w:rsidR="00E3008A" w:rsidRDefault="00E3008A">
      <w:pPr>
        <w:jc w:val="both"/>
        <w:rPr>
          <w:rFonts w:ascii="Arial" w:hAnsi="Arial" w:cs="Arial"/>
          <w:b/>
          <w:sz w:val="24"/>
          <w:szCs w:val="24"/>
        </w:rPr>
      </w:pPr>
    </w:p>
    <w:p w14:paraId="343CD506" w14:textId="77777777" w:rsidR="00E3008A" w:rsidRDefault="00C22835">
      <w:pPr>
        <w:pBdr>
          <w:top w:val="single" w:sz="12" w:space="1" w:color="000000"/>
          <w:left w:val="single" w:sz="12" w:space="1" w:color="000000"/>
          <w:bottom w:val="single" w:sz="12" w:space="1" w:color="000000"/>
          <w:right w:val="single" w:sz="12" w:space="1" w:color="000000"/>
        </w:pBdr>
        <w:ind w:right="5102"/>
      </w:pPr>
      <w:r>
        <w:rPr>
          <w:rFonts w:ascii="Arial" w:hAnsi="Arial" w:cs="Arial"/>
          <w:b/>
          <w:sz w:val="24"/>
          <w:szCs w:val="24"/>
        </w:rPr>
        <w:t xml:space="preserve">PLAN DE </w:t>
      </w:r>
      <w:proofErr w:type="gramStart"/>
      <w:r>
        <w:rPr>
          <w:rFonts w:ascii="Arial" w:hAnsi="Arial" w:cs="Arial"/>
          <w:b/>
          <w:sz w:val="24"/>
          <w:szCs w:val="24"/>
        </w:rPr>
        <w:t>FINANCEMENT:</w:t>
      </w:r>
      <w:proofErr w:type="gramEnd"/>
    </w:p>
    <w:p w14:paraId="1CC507C5" w14:textId="77777777" w:rsidR="00E3008A" w:rsidRDefault="00E3008A">
      <w:pPr>
        <w:ind w:right="5102"/>
        <w:rPr>
          <w:rFonts w:ascii="Arial" w:hAnsi="Arial" w:cs="Arial"/>
          <w:b/>
          <w:sz w:val="24"/>
          <w:szCs w:val="24"/>
        </w:rPr>
      </w:pPr>
    </w:p>
    <w:p w14:paraId="4DC7DA12" w14:textId="77777777" w:rsidR="00E3008A" w:rsidRDefault="00E3008A">
      <w:pPr>
        <w:ind w:right="5102"/>
        <w:rPr>
          <w:rFonts w:ascii="Arial" w:hAnsi="Arial" w:cs="Arial"/>
          <w:b/>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2897"/>
        <w:gridCol w:w="2898"/>
      </w:tblGrid>
      <w:tr w:rsidR="00E3008A" w14:paraId="4EF1C36D" w14:textId="77777777">
        <w:trPr>
          <w:trHeight w:val="385"/>
        </w:trPr>
        <w:tc>
          <w:tcPr>
            <w:tcW w:w="2897" w:type="dxa"/>
            <w:tcBorders>
              <w:top w:val="single" w:sz="6" w:space="0" w:color="000000"/>
              <w:left w:val="single" w:sz="6" w:space="0" w:color="000000"/>
              <w:bottom w:val="single" w:sz="6" w:space="0" w:color="000000"/>
              <w:right w:val="single" w:sz="6" w:space="0" w:color="000000"/>
            </w:tcBorders>
            <w:shd w:val="clear" w:color="auto" w:fill="FFFFFF"/>
          </w:tcPr>
          <w:p w14:paraId="0705C5A6" w14:textId="77777777" w:rsidR="00E3008A" w:rsidRDefault="00C22835">
            <w:r>
              <w:rPr>
                <w:b/>
                <w:sz w:val="24"/>
                <w:szCs w:val="24"/>
              </w:rPr>
              <w:t>DATES</w:t>
            </w:r>
          </w:p>
        </w:tc>
        <w:tc>
          <w:tcPr>
            <w:tcW w:w="2898" w:type="dxa"/>
            <w:tcBorders>
              <w:top w:val="single" w:sz="6" w:space="0" w:color="000000"/>
              <w:left w:val="single" w:sz="6" w:space="0" w:color="000000"/>
              <w:bottom w:val="single" w:sz="6" w:space="0" w:color="000000"/>
              <w:right w:val="single" w:sz="6" w:space="0" w:color="000000"/>
            </w:tcBorders>
            <w:shd w:val="clear" w:color="auto" w:fill="FFFFFF"/>
          </w:tcPr>
          <w:p w14:paraId="037C345F" w14:textId="77777777" w:rsidR="00E3008A" w:rsidRDefault="00C22835">
            <w:r>
              <w:rPr>
                <w:b/>
                <w:sz w:val="24"/>
                <w:szCs w:val="24"/>
              </w:rPr>
              <w:t xml:space="preserve">         SOMMES à PAYER</w:t>
            </w:r>
          </w:p>
        </w:tc>
      </w:tr>
      <w:tr w:rsidR="00E3008A" w14:paraId="0B29CABC" w14:textId="77777777">
        <w:trPr>
          <w:trHeight w:val="433"/>
        </w:trPr>
        <w:tc>
          <w:tcPr>
            <w:tcW w:w="2897" w:type="dxa"/>
            <w:tcBorders>
              <w:top w:val="single" w:sz="6" w:space="0" w:color="000000"/>
              <w:left w:val="single" w:sz="6" w:space="0" w:color="000000"/>
              <w:bottom w:val="single" w:sz="6" w:space="0" w:color="000000"/>
              <w:right w:val="single" w:sz="6" w:space="0" w:color="000000"/>
            </w:tcBorders>
            <w:shd w:val="clear" w:color="auto" w:fill="FFFFFF"/>
          </w:tcPr>
          <w:p w14:paraId="2BE31F2A" w14:textId="0DBBA905" w:rsidR="00E3008A" w:rsidRDefault="00C22835">
            <w:proofErr w:type="gramStart"/>
            <w:r>
              <w:rPr>
                <w:b/>
                <w:sz w:val="24"/>
                <w:szCs w:val="24"/>
              </w:rPr>
              <w:t>à</w:t>
            </w:r>
            <w:proofErr w:type="gramEnd"/>
            <w:r>
              <w:rPr>
                <w:b/>
                <w:sz w:val="24"/>
                <w:szCs w:val="24"/>
              </w:rPr>
              <w:t xml:space="preserve"> l’inscription </w:t>
            </w:r>
            <w:r w:rsidR="00C0740D">
              <w:rPr>
                <w:b/>
                <w:sz w:val="24"/>
                <w:szCs w:val="24"/>
              </w:rPr>
              <w:t>15</w:t>
            </w:r>
            <w:r>
              <w:rPr>
                <w:b/>
                <w:sz w:val="24"/>
                <w:szCs w:val="24"/>
              </w:rPr>
              <w:t>/0</w:t>
            </w:r>
            <w:r w:rsidR="00C0740D">
              <w:rPr>
                <w:b/>
                <w:sz w:val="24"/>
                <w:szCs w:val="24"/>
              </w:rPr>
              <w:t>4</w:t>
            </w:r>
            <w:r>
              <w:rPr>
                <w:b/>
                <w:sz w:val="24"/>
                <w:szCs w:val="24"/>
              </w:rPr>
              <w:t>/2022</w:t>
            </w:r>
          </w:p>
        </w:tc>
        <w:tc>
          <w:tcPr>
            <w:tcW w:w="2898" w:type="dxa"/>
            <w:tcBorders>
              <w:top w:val="single" w:sz="6" w:space="0" w:color="000000"/>
              <w:left w:val="single" w:sz="6" w:space="0" w:color="000000"/>
              <w:bottom w:val="single" w:sz="6" w:space="0" w:color="000000"/>
              <w:right w:val="single" w:sz="6" w:space="0" w:color="000000"/>
            </w:tcBorders>
            <w:shd w:val="clear" w:color="auto" w:fill="FFFFFF"/>
          </w:tcPr>
          <w:p w14:paraId="432F5DAF" w14:textId="77777777" w:rsidR="00E3008A" w:rsidRDefault="00C22835">
            <w:pPr>
              <w:jc w:val="center"/>
            </w:pPr>
            <w:r>
              <w:rPr>
                <w:b/>
                <w:sz w:val="24"/>
                <w:szCs w:val="24"/>
              </w:rPr>
              <w:t>250 €</w:t>
            </w:r>
          </w:p>
        </w:tc>
      </w:tr>
      <w:tr w:rsidR="00E3008A" w14:paraId="5B3569D1" w14:textId="77777777">
        <w:trPr>
          <w:trHeight w:val="433"/>
        </w:trPr>
        <w:tc>
          <w:tcPr>
            <w:tcW w:w="2897" w:type="dxa"/>
            <w:tcBorders>
              <w:top w:val="single" w:sz="6" w:space="0" w:color="000000"/>
              <w:left w:val="single" w:sz="6" w:space="0" w:color="000000"/>
              <w:bottom w:val="single" w:sz="6" w:space="0" w:color="000000"/>
              <w:right w:val="single" w:sz="6" w:space="0" w:color="000000"/>
            </w:tcBorders>
            <w:shd w:val="clear" w:color="auto" w:fill="FFFFFF"/>
          </w:tcPr>
          <w:p w14:paraId="5D533EB3" w14:textId="77D3F712" w:rsidR="00E3008A" w:rsidRDefault="00C22835">
            <w:proofErr w:type="gramStart"/>
            <w:r>
              <w:rPr>
                <w:b/>
                <w:sz w:val="24"/>
                <w:szCs w:val="24"/>
              </w:rPr>
              <w:t>le</w:t>
            </w:r>
            <w:proofErr w:type="gramEnd"/>
            <w:r>
              <w:rPr>
                <w:b/>
                <w:sz w:val="24"/>
                <w:szCs w:val="24"/>
              </w:rPr>
              <w:t xml:space="preserve"> solde   </w:t>
            </w:r>
            <w:r w:rsidR="00C0740D" w:rsidRPr="00C0740D">
              <w:rPr>
                <w:bCs/>
                <w:sz w:val="24"/>
                <w:szCs w:val="24"/>
              </w:rPr>
              <w:t xml:space="preserve">(date </w:t>
            </w:r>
            <w:r w:rsidR="00C0740D">
              <w:rPr>
                <w:bCs/>
                <w:sz w:val="24"/>
                <w:szCs w:val="24"/>
              </w:rPr>
              <w:t>à</w:t>
            </w:r>
            <w:r w:rsidR="00C0740D" w:rsidRPr="00C0740D">
              <w:rPr>
                <w:bCs/>
                <w:sz w:val="24"/>
                <w:szCs w:val="24"/>
              </w:rPr>
              <w:t xml:space="preserve"> définir)</w:t>
            </w:r>
            <w:r>
              <w:rPr>
                <w:b/>
                <w:sz w:val="24"/>
                <w:szCs w:val="24"/>
              </w:rPr>
              <w:t xml:space="preserve">    </w:t>
            </w:r>
          </w:p>
        </w:tc>
        <w:tc>
          <w:tcPr>
            <w:tcW w:w="2898" w:type="dxa"/>
            <w:tcBorders>
              <w:top w:val="single" w:sz="6" w:space="0" w:color="000000"/>
              <w:left w:val="single" w:sz="6" w:space="0" w:color="000000"/>
              <w:bottom w:val="single" w:sz="6" w:space="0" w:color="000000"/>
              <w:right w:val="single" w:sz="6" w:space="0" w:color="000000"/>
            </w:tcBorders>
            <w:shd w:val="clear" w:color="auto" w:fill="FFFFFF"/>
          </w:tcPr>
          <w:p w14:paraId="5D993FE7" w14:textId="3515A4C7" w:rsidR="00E3008A" w:rsidRDefault="00C22835">
            <w:pPr>
              <w:jc w:val="center"/>
            </w:pPr>
            <w:r>
              <w:rPr>
                <w:b/>
                <w:sz w:val="24"/>
                <w:szCs w:val="24"/>
              </w:rPr>
              <w:t>2</w:t>
            </w:r>
            <w:r w:rsidR="00BA70B3">
              <w:rPr>
                <w:b/>
                <w:sz w:val="24"/>
                <w:szCs w:val="24"/>
              </w:rPr>
              <w:t>8</w:t>
            </w:r>
            <w:r>
              <w:rPr>
                <w:b/>
                <w:sz w:val="24"/>
                <w:szCs w:val="24"/>
              </w:rPr>
              <w:t>0 €</w:t>
            </w:r>
          </w:p>
        </w:tc>
      </w:tr>
      <w:tr w:rsidR="00E3008A" w14:paraId="49F08A25" w14:textId="77777777">
        <w:trPr>
          <w:trHeight w:val="433"/>
        </w:trPr>
        <w:tc>
          <w:tcPr>
            <w:tcW w:w="2897" w:type="dxa"/>
            <w:tcBorders>
              <w:top w:val="single" w:sz="6" w:space="0" w:color="000000"/>
              <w:left w:val="single" w:sz="6" w:space="0" w:color="000000"/>
              <w:bottom w:val="single" w:sz="6" w:space="0" w:color="000000"/>
              <w:right w:val="single" w:sz="6" w:space="0" w:color="000000"/>
            </w:tcBorders>
            <w:shd w:val="clear" w:color="auto" w:fill="FFFFFF"/>
          </w:tcPr>
          <w:p w14:paraId="2B295C28" w14:textId="77777777" w:rsidR="00E3008A" w:rsidRDefault="00C22835">
            <w:r>
              <w:rPr>
                <w:b/>
                <w:sz w:val="24"/>
                <w:szCs w:val="24"/>
              </w:rPr>
              <w:t>Total</w:t>
            </w:r>
          </w:p>
        </w:tc>
        <w:tc>
          <w:tcPr>
            <w:tcW w:w="2898" w:type="dxa"/>
            <w:tcBorders>
              <w:top w:val="single" w:sz="6" w:space="0" w:color="000000"/>
              <w:left w:val="single" w:sz="6" w:space="0" w:color="000000"/>
              <w:bottom w:val="single" w:sz="6" w:space="0" w:color="000000"/>
              <w:right w:val="single" w:sz="6" w:space="0" w:color="000000"/>
            </w:tcBorders>
            <w:shd w:val="clear" w:color="auto" w:fill="FFFFFF"/>
          </w:tcPr>
          <w:p w14:paraId="6CC12D37" w14:textId="790B192A" w:rsidR="00E3008A" w:rsidRDefault="00BA70B3">
            <w:pPr>
              <w:jc w:val="center"/>
            </w:pPr>
            <w:r>
              <w:rPr>
                <w:b/>
                <w:sz w:val="24"/>
                <w:szCs w:val="24"/>
              </w:rPr>
              <w:t>530</w:t>
            </w:r>
            <w:r w:rsidR="00C22835">
              <w:rPr>
                <w:b/>
                <w:sz w:val="24"/>
                <w:szCs w:val="24"/>
              </w:rPr>
              <w:t xml:space="preserve"> €</w:t>
            </w:r>
          </w:p>
        </w:tc>
      </w:tr>
    </w:tbl>
    <w:p w14:paraId="2BF08E53" w14:textId="77777777" w:rsidR="00E3008A" w:rsidRDefault="00E3008A">
      <w:pPr>
        <w:ind w:right="-1"/>
        <w:jc w:val="both"/>
        <w:rPr>
          <w:rFonts w:ascii="Arial" w:hAnsi="Arial" w:cs="Arial"/>
          <w:b/>
          <w:sz w:val="24"/>
          <w:szCs w:val="24"/>
        </w:rPr>
      </w:pPr>
    </w:p>
    <w:p w14:paraId="4690DAAC" w14:textId="77777777" w:rsidR="00E3008A" w:rsidRDefault="00E3008A">
      <w:pPr>
        <w:rPr>
          <w:rFonts w:ascii="Arial" w:hAnsi="Arial" w:cs="Arial"/>
          <w:sz w:val="22"/>
          <w:szCs w:val="22"/>
        </w:rPr>
      </w:pPr>
    </w:p>
    <w:p w14:paraId="3E21CE21" w14:textId="77777777" w:rsidR="00E3008A" w:rsidRDefault="00C22835">
      <w:r>
        <w:rPr>
          <w:rFonts w:ascii="Arial" w:hAnsi="Arial" w:cs="Arial"/>
          <w:b/>
          <w:bCs/>
          <w:sz w:val="22"/>
          <w:szCs w:val="22"/>
        </w:rPr>
        <w:t>IMPORTANT :</w:t>
      </w:r>
    </w:p>
    <w:p w14:paraId="31ED9311" w14:textId="3ED45B38" w:rsidR="00E3008A" w:rsidRDefault="00C22835">
      <w:r>
        <w:rPr>
          <w:rFonts w:ascii="Arial" w:hAnsi="Arial" w:cs="Arial"/>
          <w:sz w:val="22"/>
          <w:szCs w:val="22"/>
        </w:rPr>
        <w:t xml:space="preserve">- L’acompte sera débité après le </w:t>
      </w:r>
      <w:r w:rsidR="00515ACE">
        <w:rPr>
          <w:rFonts w:ascii="Arial" w:hAnsi="Arial" w:cs="Arial"/>
          <w:sz w:val="22"/>
          <w:szCs w:val="22"/>
        </w:rPr>
        <w:t>15</w:t>
      </w:r>
      <w:r>
        <w:rPr>
          <w:rFonts w:ascii="Arial" w:hAnsi="Arial" w:cs="Arial"/>
          <w:sz w:val="22"/>
          <w:szCs w:val="22"/>
        </w:rPr>
        <w:t>/0</w:t>
      </w:r>
      <w:r w:rsidR="00515ACE">
        <w:rPr>
          <w:rFonts w:ascii="Arial" w:hAnsi="Arial" w:cs="Arial"/>
          <w:sz w:val="22"/>
          <w:szCs w:val="22"/>
        </w:rPr>
        <w:t>4</w:t>
      </w:r>
      <w:r>
        <w:rPr>
          <w:rFonts w:ascii="Arial" w:hAnsi="Arial" w:cs="Arial"/>
          <w:sz w:val="22"/>
          <w:szCs w:val="22"/>
        </w:rPr>
        <w:t xml:space="preserve">/2022 (remboursé intégralement si annulation de </w:t>
      </w:r>
      <w:proofErr w:type="gramStart"/>
      <w:r>
        <w:rPr>
          <w:rFonts w:ascii="Arial" w:hAnsi="Arial" w:cs="Arial"/>
          <w:sz w:val="22"/>
          <w:szCs w:val="22"/>
        </w:rPr>
        <w:t>la  croisière</w:t>
      </w:r>
      <w:proofErr w:type="gramEnd"/>
      <w:r>
        <w:rPr>
          <w:rFonts w:ascii="Arial" w:hAnsi="Arial" w:cs="Arial"/>
          <w:sz w:val="22"/>
          <w:szCs w:val="22"/>
        </w:rPr>
        <w:t xml:space="preserve">  par   YCAR )</w:t>
      </w:r>
    </w:p>
    <w:p w14:paraId="022FCD2B" w14:textId="77777777" w:rsidR="00E3008A" w:rsidRDefault="00C22835">
      <w:r>
        <w:rPr>
          <w:rFonts w:ascii="Arial" w:hAnsi="Arial" w:cs="Arial"/>
          <w:sz w:val="22"/>
          <w:szCs w:val="22"/>
        </w:rPr>
        <w:t>- Le solde s’ajustera au contrat signé avec le loueur.</w:t>
      </w:r>
    </w:p>
    <w:p w14:paraId="7EDEA3DD" w14:textId="77777777" w:rsidR="00E3008A" w:rsidRDefault="00C22835">
      <w:r>
        <w:rPr>
          <w:rFonts w:ascii="Arial" w:hAnsi="Arial" w:cs="Arial"/>
          <w:sz w:val="22"/>
          <w:szCs w:val="22"/>
        </w:rPr>
        <w:t xml:space="preserve">- La fluctuation financière du solde sera limitée à + 10 %, et soumise à votre approbation si supérieure.                                                              </w:t>
      </w:r>
    </w:p>
    <w:p w14:paraId="3E414CCC" w14:textId="77777777" w:rsidR="00E3008A" w:rsidRDefault="00E3008A">
      <w:pPr>
        <w:jc w:val="center"/>
        <w:rPr>
          <w:rFonts w:ascii="Arial" w:hAnsi="Arial" w:cs="Arial"/>
          <w:b/>
          <w:sz w:val="28"/>
          <w:szCs w:val="28"/>
        </w:rPr>
      </w:pPr>
    </w:p>
    <w:p w14:paraId="6A2C1416" w14:textId="77777777" w:rsidR="00E3008A" w:rsidRDefault="00C22835">
      <w:pPr>
        <w:pStyle w:val="Titre1"/>
        <w:pageBreakBefore/>
      </w:pPr>
      <w:r>
        <w:rPr>
          <w:sz w:val="24"/>
          <w:szCs w:val="24"/>
        </w:rPr>
        <w:lastRenderedPageBreak/>
        <w:t>INFORMATIONS</w:t>
      </w:r>
    </w:p>
    <w:p w14:paraId="380B7200" w14:textId="77777777" w:rsidR="00E3008A" w:rsidRDefault="00E3008A">
      <w:pPr>
        <w:jc w:val="both"/>
        <w:rPr>
          <w:rFonts w:ascii="Arial" w:hAnsi="Arial" w:cs="Arial"/>
          <w:b/>
          <w:sz w:val="24"/>
          <w:szCs w:val="24"/>
        </w:rPr>
      </w:pPr>
    </w:p>
    <w:p w14:paraId="2A2133F5" w14:textId="77777777" w:rsidR="00E3008A" w:rsidRDefault="00E3008A">
      <w:pPr>
        <w:jc w:val="both"/>
        <w:rPr>
          <w:rFonts w:ascii="Arial" w:hAnsi="Arial" w:cs="Arial"/>
          <w:b/>
          <w:sz w:val="24"/>
          <w:szCs w:val="24"/>
        </w:rPr>
      </w:pPr>
    </w:p>
    <w:p w14:paraId="56D2FC31" w14:textId="77777777" w:rsidR="00E3008A" w:rsidRDefault="00E3008A">
      <w:pPr>
        <w:jc w:val="both"/>
        <w:rPr>
          <w:rFonts w:ascii="Arial" w:hAnsi="Arial" w:cs="Arial"/>
          <w:b/>
          <w:sz w:val="24"/>
          <w:szCs w:val="24"/>
        </w:rPr>
      </w:pPr>
    </w:p>
    <w:p w14:paraId="7721DADC" w14:textId="77777777" w:rsidR="00E3008A" w:rsidRDefault="00E3008A">
      <w:pPr>
        <w:jc w:val="both"/>
        <w:rPr>
          <w:rFonts w:ascii="Arial" w:hAnsi="Arial" w:cs="Arial"/>
          <w:b/>
          <w:sz w:val="24"/>
          <w:szCs w:val="24"/>
        </w:rPr>
      </w:pPr>
    </w:p>
    <w:p w14:paraId="68D61BD0" w14:textId="77777777" w:rsidR="00E3008A" w:rsidRDefault="00C22835">
      <w:pPr>
        <w:jc w:val="both"/>
      </w:pPr>
      <w:r>
        <w:rPr>
          <w:rFonts w:ascii="Arial" w:hAnsi="Arial" w:cs="Arial"/>
          <w:b/>
          <w:sz w:val="24"/>
          <w:szCs w:val="24"/>
        </w:rPr>
        <w:t>ASSURANCE</w:t>
      </w:r>
    </w:p>
    <w:p w14:paraId="78F5D7FF" w14:textId="31605444" w:rsidR="00E3008A" w:rsidRDefault="00C22835">
      <w:pPr>
        <w:jc w:val="both"/>
      </w:pPr>
      <w:r>
        <w:rPr>
          <w:rFonts w:ascii="Arial" w:hAnsi="Arial" w:cs="Arial"/>
          <w:sz w:val="24"/>
          <w:szCs w:val="24"/>
        </w:rPr>
        <w:t>Chaque participant doit être couvert par sa propre assurance</w:t>
      </w:r>
      <w:proofErr w:type="gramStart"/>
      <w:r w:rsidR="006D299E">
        <w:rPr>
          <w:rFonts w:ascii="Arial" w:hAnsi="Arial" w:cs="Arial"/>
          <w:sz w:val="24"/>
          <w:szCs w:val="24"/>
        </w:rPr>
        <w:t xml:space="preserve"> </w:t>
      </w:r>
      <w:r>
        <w:rPr>
          <w:rFonts w:ascii="Arial" w:hAnsi="Arial" w:cs="Arial"/>
          <w:sz w:val="24"/>
          <w:szCs w:val="24"/>
        </w:rPr>
        <w:t>«rapatriement</w:t>
      </w:r>
      <w:proofErr w:type="gramEnd"/>
      <w:r>
        <w:rPr>
          <w:rFonts w:ascii="Arial" w:hAnsi="Arial" w:cs="Arial"/>
          <w:sz w:val="24"/>
          <w:szCs w:val="24"/>
        </w:rPr>
        <w:t> » et  « maladies/accidents corporels »</w:t>
      </w:r>
    </w:p>
    <w:p w14:paraId="0A6C3EE3" w14:textId="77777777" w:rsidR="00E3008A" w:rsidRDefault="00C22835">
      <w:pPr>
        <w:jc w:val="both"/>
      </w:pPr>
      <w:r>
        <w:rPr>
          <w:rFonts w:ascii="Arial" w:hAnsi="Arial" w:cs="Arial"/>
          <w:sz w:val="24"/>
          <w:szCs w:val="24"/>
        </w:rPr>
        <w:t xml:space="preserve">La responsabilité du Club agit en qualité d’intermédiaire entre les participants et l'agence de location. Il décline toute responsabilité </w:t>
      </w:r>
      <w:proofErr w:type="spellStart"/>
      <w:r>
        <w:rPr>
          <w:rFonts w:ascii="Arial" w:hAnsi="Arial" w:cs="Arial"/>
          <w:sz w:val="24"/>
          <w:szCs w:val="24"/>
        </w:rPr>
        <w:t>quand</w:t>
      </w:r>
      <w:proofErr w:type="spellEnd"/>
      <w:r>
        <w:rPr>
          <w:rFonts w:ascii="Arial" w:hAnsi="Arial" w:cs="Arial"/>
          <w:sz w:val="24"/>
          <w:szCs w:val="24"/>
        </w:rPr>
        <w:t xml:space="preserve"> aux modifications de programme dues à des cas de force majeure (mouvements de grève) et également en cas d'accidents corporels, avaries, pertes ou vols dont les participants seraient victimes pendant le voyage ou le séjour.</w:t>
      </w:r>
    </w:p>
    <w:p w14:paraId="75B537A5" w14:textId="77777777" w:rsidR="00E3008A" w:rsidRDefault="00E3008A">
      <w:pPr>
        <w:jc w:val="both"/>
      </w:pPr>
    </w:p>
    <w:p w14:paraId="4424A316" w14:textId="77777777" w:rsidR="00E3008A" w:rsidRDefault="00E3008A">
      <w:pPr>
        <w:jc w:val="both"/>
        <w:rPr>
          <w:rFonts w:ascii="Arial" w:hAnsi="Arial" w:cs="Arial"/>
          <w:b/>
          <w:bCs/>
          <w:sz w:val="24"/>
          <w:szCs w:val="24"/>
        </w:rPr>
      </w:pPr>
    </w:p>
    <w:p w14:paraId="4C915D6E" w14:textId="77777777" w:rsidR="00E3008A" w:rsidRDefault="00C22835">
      <w:pPr>
        <w:jc w:val="both"/>
      </w:pPr>
      <w:r>
        <w:rPr>
          <w:rFonts w:ascii="Arial" w:hAnsi="Arial" w:cs="Arial"/>
          <w:b/>
          <w:bCs/>
          <w:sz w:val="24"/>
          <w:szCs w:val="24"/>
        </w:rPr>
        <w:t>ANNULATION</w:t>
      </w:r>
    </w:p>
    <w:p w14:paraId="41D5D865" w14:textId="77777777" w:rsidR="00515ACE" w:rsidRPr="00515ACE" w:rsidRDefault="00515ACE" w:rsidP="00515ACE">
      <w:pPr>
        <w:suppressAutoHyphens w:val="0"/>
        <w:rPr>
          <w:sz w:val="24"/>
          <w:szCs w:val="24"/>
          <w:lang w:eastAsia="fr-FR"/>
        </w:rPr>
      </w:pPr>
      <w:r w:rsidRPr="00515ACE">
        <w:rPr>
          <w:rFonts w:ascii="Tahoma" w:hAnsi="Tahoma" w:cs="Tahoma"/>
          <w:color w:val="000000"/>
          <w:sz w:val="24"/>
          <w:szCs w:val="24"/>
          <w:lang w:eastAsia="fr-FR"/>
        </w:rPr>
        <w:t>Le prix du séjour est calculé au plus juste. En cas d'annulation du fait du participant le reste à payer est à sa charge, il peut proposer un/e remplaçant/e dans les mêmes conditions que le défaillant.</w:t>
      </w:r>
    </w:p>
    <w:p w14:paraId="73BC6530" w14:textId="77777777" w:rsidR="00515ACE" w:rsidRDefault="00C22835" w:rsidP="00515ACE">
      <w:pPr>
        <w:suppressAutoHyphens w:val="0"/>
        <w:rPr>
          <w:rFonts w:ascii="Arial" w:hAnsi="Arial" w:cs="Arial"/>
          <w:b/>
          <w:bCs/>
          <w:sz w:val="24"/>
          <w:szCs w:val="24"/>
        </w:rPr>
      </w:pPr>
      <w:r>
        <w:rPr>
          <w:rFonts w:ascii="Arial" w:hAnsi="Arial" w:cs="Arial"/>
          <w:sz w:val="24"/>
          <w:szCs w:val="24"/>
        </w:rPr>
        <w:t xml:space="preserve">Quelle que soit la date de l’annulation une </w:t>
      </w:r>
      <w:r>
        <w:rPr>
          <w:rFonts w:ascii="Arial" w:hAnsi="Arial" w:cs="Arial"/>
          <w:b/>
          <w:bCs/>
          <w:sz w:val="24"/>
          <w:szCs w:val="24"/>
        </w:rPr>
        <w:t xml:space="preserve">somme forfaitaire de 30 € sera retenue pour frais de dossier. </w:t>
      </w:r>
    </w:p>
    <w:p w14:paraId="7F7BF574" w14:textId="7AF2E96A" w:rsidR="00E3008A" w:rsidRDefault="00E3008A">
      <w:pPr>
        <w:jc w:val="both"/>
      </w:pPr>
    </w:p>
    <w:p w14:paraId="5184666A" w14:textId="77777777" w:rsidR="00E3008A" w:rsidRDefault="00E3008A">
      <w:pPr>
        <w:jc w:val="both"/>
        <w:rPr>
          <w:rFonts w:ascii="Arial" w:hAnsi="Arial" w:cs="Arial"/>
          <w:sz w:val="24"/>
          <w:szCs w:val="24"/>
        </w:rPr>
      </w:pPr>
    </w:p>
    <w:p w14:paraId="5F59D356" w14:textId="77777777" w:rsidR="00E3008A" w:rsidRDefault="00E3008A">
      <w:pPr>
        <w:jc w:val="both"/>
        <w:rPr>
          <w:rFonts w:ascii="Arial" w:hAnsi="Arial" w:cs="Arial"/>
          <w:b/>
          <w:bCs/>
          <w:sz w:val="24"/>
          <w:szCs w:val="24"/>
        </w:rPr>
      </w:pPr>
    </w:p>
    <w:p w14:paraId="140D7A7D" w14:textId="77777777" w:rsidR="00E3008A" w:rsidRDefault="00C22835">
      <w:pPr>
        <w:jc w:val="both"/>
      </w:pPr>
      <w:r>
        <w:rPr>
          <w:rFonts w:ascii="Arial" w:hAnsi="Arial" w:cs="Arial"/>
          <w:b/>
          <w:bCs/>
          <w:sz w:val="24"/>
          <w:szCs w:val="24"/>
        </w:rPr>
        <w:t>FRAIS SUPPLEMENTAIRES</w:t>
      </w:r>
    </w:p>
    <w:p w14:paraId="6420C4A1" w14:textId="77777777" w:rsidR="00E3008A" w:rsidRDefault="00C22835">
      <w:pPr>
        <w:jc w:val="both"/>
      </w:pPr>
      <w:r>
        <w:rPr>
          <w:rFonts w:ascii="Arial" w:hAnsi="Arial" w:cs="Arial"/>
          <w:sz w:val="24"/>
          <w:szCs w:val="24"/>
        </w:rPr>
        <w:t>L’équipage est entièrement autonome. Les achats de nourriture, les frais de port et de mouillages aux escales et d’essence ainsi que le remplacement du matériel perdu ou détérioré sont inhérents à la vie du bateau et de fait, ne sont pas inclus dans le prix du séjour.</w:t>
      </w:r>
    </w:p>
    <w:p w14:paraId="58244FAB" w14:textId="77777777" w:rsidR="00E3008A" w:rsidRDefault="00E3008A">
      <w:pPr>
        <w:jc w:val="both"/>
        <w:rPr>
          <w:rFonts w:ascii="Arial" w:hAnsi="Arial" w:cs="Arial"/>
          <w:sz w:val="24"/>
          <w:szCs w:val="24"/>
        </w:rPr>
      </w:pPr>
    </w:p>
    <w:p w14:paraId="041144A4" w14:textId="77777777" w:rsidR="00E3008A" w:rsidRDefault="00E3008A">
      <w:pPr>
        <w:jc w:val="both"/>
        <w:rPr>
          <w:rFonts w:ascii="Arial" w:hAnsi="Arial" w:cs="Arial"/>
          <w:b/>
          <w:sz w:val="24"/>
          <w:szCs w:val="24"/>
        </w:rPr>
      </w:pPr>
    </w:p>
    <w:p w14:paraId="2583022D" w14:textId="77777777" w:rsidR="00E3008A" w:rsidRDefault="00C22835">
      <w:pPr>
        <w:jc w:val="both"/>
      </w:pPr>
      <w:r>
        <w:rPr>
          <w:rFonts w:ascii="Arial" w:hAnsi="Arial" w:cs="Arial"/>
          <w:b/>
          <w:sz w:val="24"/>
          <w:szCs w:val="24"/>
        </w:rPr>
        <w:t>BAGAGES</w:t>
      </w:r>
    </w:p>
    <w:p w14:paraId="2DF72D79" w14:textId="77777777" w:rsidR="00E3008A" w:rsidRDefault="00C22835">
      <w:pPr>
        <w:jc w:val="both"/>
      </w:pPr>
      <w:r>
        <w:rPr>
          <w:rFonts w:ascii="Arial" w:hAnsi="Arial" w:cs="Arial"/>
          <w:sz w:val="24"/>
          <w:szCs w:val="24"/>
        </w:rPr>
        <w:t>Partez avec des sacs de voyage (</w:t>
      </w:r>
      <w:r>
        <w:rPr>
          <w:rFonts w:ascii="Arial" w:hAnsi="Arial" w:cs="Arial"/>
          <w:b/>
          <w:sz w:val="24"/>
          <w:szCs w:val="24"/>
        </w:rPr>
        <w:t>valises proscrites</w:t>
      </w:r>
      <w:r>
        <w:rPr>
          <w:rFonts w:ascii="Arial" w:hAnsi="Arial" w:cs="Arial"/>
          <w:sz w:val="24"/>
          <w:szCs w:val="24"/>
        </w:rPr>
        <w:t xml:space="preserve">). La vie en bateau est simple mais pour la Méditerranée fin septembre, n’oubliez pas les petites laines, cirés (pantalon et veste) et casquette, lunettes de soleil et crème solaire ainsi que des </w:t>
      </w:r>
      <w:proofErr w:type="spellStart"/>
      <w:proofErr w:type="gramStart"/>
      <w:r>
        <w:rPr>
          <w:rFonts w:ascii="Arial" w:hAnsi="Arial" w:cs="Arial"/>
          <w:sz w:val="24"/>
          <w:szCs w:val="24"/>
        </w:rPr>
        <w:t>bottes.Il</w:t>
      </w:r>
      <w:proofErr w:type="spellEnd"/>
      <w:proofErr w:type="gramEnd"/>
      <w:r>
        <w:rPr>
          <w:rFonts w:ascii="Arial" w:hAnsi="Arial" w:cs="Arial"/>
          <w:sz w:val="24"/>
          <w:szCs w:val="24"/>
        </w:rPr>
        <w:t xml:space="preserve"> peut faire très beau ou mauvais.</w:t>
      </w:r>
    </w:p>
    <w:p w14:paraId="7E984C7A" w14:textId="77777777" w:rsidR="00E3008A" w:rsidRDefault="00E3008A">
      <w:pPr>
        <w:jc w:val="both"/>
        <w:rPr>
          <w:rFonts w:ascii="Arial" w:hAnsi="Arial" w:cs="Arial"/>
          <w:b/>
          <w:sz w:val="24"/>
          <w:szCs w:val="24"/>
        </w:rPr>
      </w:pPr>
    </w:p>
    <w:p w14:paraId="33BAD623" w14:textId="77777777" w:rsidR="00E3008A" w:rsidRDefault="00E3008A">
      <w:pPr>
        <w:jc w:val="both"/>
        <w:rPr>
          <w:rFonts w:ascii="Arial" w:hAnsi="Arial" w:cs="Arial"/>
          <w:sz w:val="24"/>
          <w:szCs w:val="24"/>
        </w:rPr>
      </w:pPr>
    </w:p>
    <w:p w14:paraId="21B5D342" w14:textId="77777777" w:rsidR="00E3008A" w:rsidRDefault="00E3008A">
      <w:pPr>
        <w:jc w:val="both"/>
        <w:rPr>
          <w:rFonts w:ascii="Arial" w:hAnsi="Arial" w:cs="Arial"/>
          <w:sz w:val="24"/>
          <w:szCs w:val="24"/>
        </w:rPr>
      </w:pPr>
    </w:p>
    <w:p w14:paraId="57765CF2" w14:textId="77777777" w:rsidR="00E3008A" w:rsidRDefault="00E3008A">
      <w:pPr>
        <w:jc w:val="both"/>
        <w:rPr>
          <w:rFonts w:ascii="Arial" w:hAnsi="Arial" w:cs="Arial"/>
          <w:sz w:val="24"/>
          <w:szCs w:val="24"/>
        </w:rPr>
      </w:pPr>
    </w:p>
    <w:p w14:paraId="72D8A52D" w14:textId="77777777" w:rsidR="00E3008A" w:rsidRDefault="00E3008A">
      <w:pPr>
        <w:jc w:val="both"/>
        <w:rPr>
          <w:rFonts w:ascii="Arial" w:hAnsi="Arial" w:cs="Arial"/>
          <w:sz w:val="24"/>
          <w:szCs w:val="24"/>
        </w:rPr>
      </w:pPr>
    </w:p>
    <w:p w14:paraId="7C459373" w14:textId="77777777" w:rsidR="00E3008A" w:rsidRDefault="00E3008A">
      <w:pPr>
        <w:jc w:val="both"/>
        <w:rPr>
          <w:rFonts w:ascii="Arial" w:hAnsi="Arial" w:cs="Arial"/>
          <w:sz w:val="24"/>
          <w:szCs w:val="24"/>
        </w:rPr>
      </w:pPr>
    </w:p>
    <w:p w14:paraId="14369665" w14:textId="77777777" w:rsidR="00E3008A" w:rsidRDefault="00E3008A">
      <w:pPr>
        <w:jc w:val="both"/>
        <w:rPr>
          <w:rFonts w:ascii="Arial" w:hAnsi="Arial" w:cs="Arial"/>
          <w:sz w:val="24"/>
          <w:szCs w:val="24"/>
        </w:rPr>
      </w:pPr>
    </w:p>
    <w:p w14:paraId="0D345EA9" w14:textId="77777777" w:rsidR="00E3008A" w:rsidRDefault="00E3008A">
      <w:pPr>
        <w:jc w:val="both"/>
        <w:rPr>
          <w:rFonts w:ascii="Arial" w:hAnsi="Arial" w:cs="Arial"/>
          <w:sz w:val="24"/>
          <w:szCs w:val="24"/>
        </w:rPr>
      </w:pPr>
    </w:p>
    <w:p w14:paraId="2D203530" w14:textId="77777777" w:rsidR="00E3008A" w:rsidRDefault="00E3008A">
      <w:pPr>
        <w:jc w:val="both"/>
        <w:rPr>
          <w:rFonts w:ascii="Arial" w:hAnsi="Arial" w:cs="Arial"/>
          <w:sz w:val="24"/>
          <w:szCs w:val="24"/>
        </w:rPr>
      </w:pPr>
    </w:p>
    <w:p w14:paraId="47A54A54" w14:textId="77777777" w:rsidR="00E3008A" w:rsidRDefault="00E3008A">
      <w:pPr>
        <w:jc w:val="both"/>
        <w:rPr>
          <w:rFonts w:ascii="Arial" w:hAnsi="Arial" w:cs="Arial"/>
          <w:sz w:val="24"/>
          <w:szCs w:val="24"/>
        </w:rPr>
      </w:pPr>
    </w:p>
    <w:p w14:paraId="2B2154D4" w14:textId="77777777" w:rsidR="00E3008A" w:rsidRDefault="00E3008A">
      <w:pPr>
        <w:jc w:val="both"/>
        <w:rPr>
          <w:rFonts w:ascii="Arial" w:hAnsi="Arial" w:cs="Arial"/>
          <w:sz w:val="24"/>
          <w:szCs w:val="24"/>
        </w:rPr>
      </w:pPr>
    </w:p>
    <w:p w14:paraId="38C01A77" w14:textId="77777777" w:rsidR="00E3008A" w:rsidRDefault="00E3008A">
      <w:pPr>
        <w:jc w:val="both"/>
        <w:rPr>
          <w:rFonts w:ascii="Arial" w:hAnsi="Arial" w:cs="Arial"/>
          <w:sz w:val="24"/>
          <w:szCs w:val="24"/>
        </w:rPr>
      </w:pPr>
    </w:p>
    <w:p w14:paraId="3CC40BB7" w14:textId="77777777" w:rsidR="00E3008A" w:rsidRDefault="00E3008A">
      <w:pPr>
        <w:jc w:val="both"/>
        <w:rPr>
          <w:rFonts w:ascii="Arial" w:hAnsi="Arial" w:cs="Arial"/>
          <w:sz w:val="24"/>
          <w:szCs w:val="24"/>
        </w:rPr>
      </w:pPr>
    </w:p>
    <w:p w14:paraId="48024612" w14:textId="77777777" w:rsidR="00E3008A" w:rsidRDefault="00E3008A">
      <w:pPr>
        <w:jc w:val="both"/>
        <w:rPr>
          <w:rFonts w:ascii="Arial" w:hAnsi="Arial" w:cs="Arial"/>
          <w:sz w:val="24"/>
          <w:szCs w:val="24"/>
        </w:rPr>
      </w:pPr>
    </w:p>
    <w:p w14:paraId="1A46EB2C" w14:textId="77777777" w:rsidR="00E3008A" w:rsidRDefault="00E3008A">
      <w:pPr>
        <w:jc w:val="both"/>
        <w:rPr>
          <w:rFonts w:ascii="Arial" w:hAnsi="Arial" w:cs="Arial"/>
          <w:sz w:val="24"/>
          <w:szCs w:val="24"/>
        </w:rPr>
      </w:pPr>
    </w:p>
    <w:p w14:paraId="2DB8A72A" w14:textId="77777777" w:rsidR="00E3008A" w:rsidRDefault="00E3008A">
      <w:pPr>
        <w:jc w:val="both"/>
        <w:rPr>
          <w:rFonts w:ascii="Arial" w:hAnsi="Arial" w:cs="Arial"/>
          <w:sz w:val="24"/>
          <w:szCs w:val="24"/>
        </w:rPr>
      </w:pPr>
    </w:p>
    <w:p w14:paraId="1FF1C83B" w14:textId="77777777" w:rsidR="00E3008A" w:rsidRDefault="00E3008A">
      <w:pPr>
        <w:jc w:val="both"/>
        <w:rPr>
          <w:rFonts w:ascii="Arial" w:hAnsi="Arial" w:cs="Arial"/>
          <w:sz w:val="24"/>
          <w:szCs w:val="24"/>
        </w:rPr>
      </w:pPr>
    </w:p>
    <w:p w14:paraId="199B4E56" w14:textId="77777777" w:rsidR="00E3008A" w:rsidRDefault="00E3008A">
      <w:pPr>
        <w:jc w:val="both"/>
        <w:rPr>
          <w:rFonts w:ascii="Arial" w:hAnsi="Arial" w:cs="Arial"/>
          <w:sz w:val="24"/>
          <w:szCs w:val="24"/>
        </w:rPr>
      </w:pPr>
    </w:p>
    <w:p w14:paraId="7618F6FB" w14:textId="77777777" w:rsidR="00E3008A" w:rsidRDefault="00E3008A">
      <w:pPr>
        <w:jc w:val="both"/>
        <w:rPr>
          <w:rFonts w:ascii="Arial" w:hAnsi="Arial" w:cs="Arial"/>
          <w:sz w:val="24"/>
          <w:szCs w:val="24"/>
        </w:rPr>
      </w:pPr>
    </w:p>
    <w:p w14:paraId="36C7EECD" w14:textId="77777777" w:rsidR="00E3008A" w:rsidRDefault="00E3008A">
      <w:pPr>
        <w:jc w:val="both"/>
        <w:rPr>
          <w:rFonts w:ascii="Arial" w:hAnsi="Arial" w:cs="Arial"/>
          <w:sz w:val="24"/>
          <w:szCs w:val="24"/>
        </w:rPr>
      </w:pPr>
    </w:p>
    <w:p w14:paraId="2F20EC71" w14:textId="77777777" w:rsidR="00E3008A" w:rsidRDefault="00E3008A">
      <w:pPr>
        <w:jc w:val="both"/>
        <w:rPr>
          <w:rFonts w:ascii="Arial" w:hAnsi="Arial" w:cs="Arial"/>
          <w:sz w:val="24"/>
          <w:szCs w:val="24"/>
        </w:rPr>
      </w:pPr>
    </w:p>
    <w:p w14:paraId="1D1B66D9" w14:textId="77777777" w:rsidR="00E3008A" w:rsidRDefault="00E3008A">
      <w:pPr>
        <w:jc w:val="both"/>
        <w:rPr>
          <w:rFonts w:ascii="Arial" w:hAnsi="Arial" w:cs="Arial"/>
          <w:sz w:val="24"/>
          <w:szCs w:val="24"/>
        </w:rPr>
      </w:pPr>
    </w:p>
    <w:p w14:paraId="3F45445C" w14:textId="77777777" w:rsidR="00E3008A" w:rsidRDefault="00E3008A">
      <w:pPr>
        <w:jc w:val="both"/>
        <w:rPr>
          <w:rFonts w:ascii="Arial" w:hAnsi="Arial" w:cs="Arial"/>
          <w:sz w:val="24"/>
          <w:szCs w:val="24"/>
        </w:rPr>
      </w:pPr>
    </w:p>
    <w:p w14:paraId="5F5C59BB" w14:textId="77777777" w:rsidR="00E3008A" w:rsidRDefault="00E3008A">
      <w:pPr>
        <w:jc w:val="both"/>
        <w:rPr>
          <w:rFonts w:ascii="Arial" w:hAnsi="Arial" w:cs="Arial"/>
          <w:sz w:val="24"/>
          <w:szCs w:val="24"/>
        </w:rPr>
      </w:pPr>
    </w:p>
    <w:p w14:paraId="74EB52BE" w14:textId="77777777" w:rsidR="00E3008A" w:rsidRDefault="00E3008A">
      <w:pPr>
        <w:jc w:val="both"/>
        <w:rPr>
          <w:rFonts w:ascii="Arial" w:hAnsi="Arial" w:cs="Arial"/>
          <w:sz w:val="24"/>
          <w:szCs w:val="24"/>
        </w:rPr>
      </w:pPr>
    </w:p>
    <w:p w14:paraId="02D22DE0" w14:textId="77777777" w:rsidR="00E3008A" w:rsidRDefault="00E3008A">
      <w:pPr>
        <w:jc w:val="both"/>
        <w:rPr>
          <w:rFonts w:ascii="Arial" w:hAnsi="Arial" w:cs="Arial"/>
          <w:sz w:val="24"/>
          <w:szCs w:val="24"/>
        </w:rPr>
      </w:pPr>
    </w:p>
    <w:p w14:paraId="54369EC0" w14:textId="77777777" w:rsidR="00E3008A" w:rsidRDefault="00E3008A">
      <w:pPr>
        <w:jc w:val="both"/>
        <w:rPr>
          <w:rFonts w:ascii="Arial" w:hAnsi="Arial" w:cs="Arial"/>
          <w:sz w:val="24"/>
          <w:szCs w:val="24"/>
        </w:rPr>
      </w:pPr>
    </w:p>
    <w:p w14:paraId="4E750451" w14:textId="77777777" w:rsidR="00E3008A" w:rsidRDefault="00E3008A">
      <w:pPr>
        <w:jc w:val="both"/>
        <w:rPr>
          <w:rFonts w:ascii="Arial" w:hAnsi="Arial" w:cs="Arial"/>
          <w:sz w:val="24"/>
          <w:szCs w:val="24"/>
        </w:rPr>
      </w:pPr>
    </w:p>
    <w:p w14:paraId="7A337CBA" w14:textId="77777777" w:rsidR="00E3008A" w:rsidRDefault="00E3008A">
      <w:pPr>
        <w:jc w:val="both"/>
        <w:rPr>
          <w:rFonts w:ascii="Arial" w:hAnsi="Arial" w:cs="Arial"/>
          <w:sz w:val="24"/>
          <w:szCs w:val="24"/>
        </w:rPr>
      </w:pPr>
    </w:p>
    <w:p w14:paraId="2444DB97" w14:textId="77777777" w:rsidR="00E3008A" w:rsidRDefault="00E3008A">
      <w:pPr>
        <w:jc w:val="both"/>
        <w:rPr>
          <w:rFonts w:ascii="Arial" w:hAnsi="Arial" w:cs="Arial"/>
          <w:sz w:val="24"/>
          <w:szCs w:val="24"/>
        </w:rPr>
      </w:pPr>
    </w:p>
    <w:p w14:paraId="00A8F89D" w14:textId="77777777" w:rsidR="00E3008A" w:rsidRDefault="00E3008A">
      <w:pPr>
        <w:rPr>
          <w:rFonts w:ascii="Arial" w:hAnsi="Arial" w:cs="Arial"/>
          <w:sz w:val="24"/>
          <w:szCs w:val="24"/>
        </w:rPr>
      </w:pPr>
    </w:p>
    <w:p w14:paraId="6D5660D2" w14:textId="77777777" w:rsidR="00E3008A" w:rsidRDefault="00C22835">
      <w:pPr>
        <w:jc w:val="center"/>
      </w:pPr>
      <w:r>
        <w:rPr>
          <w:rFonts w:ascii="Arial" w:hAnsi="Arial" w:cs="Arial"/>
          <w:b/>
          <w:bCs/>
          <w:sz w:val="22"/>
          <w:szCs w:val="22"/>
        </w:rPr>
        <w:t>QUELLE EST LA VIE A BORD ?</w:t>
      </w:r>
    </w:p>
    <w:p w14:paraId="25CD4490" w14:textId="77777777" w:rsidR="00E3008A" w:rsidRDefault="00E3008A">
      <w:pPr>
        <w:jc w:val="center"/>
        <w:rPr>
          <w:rFonts w:ascii="Arial" w:hAnsi="Arial" w:cs="Arial"/>
          <w:sz w:val="22"/>
          <w:szCs w:val="22"/>
        </w:rPr>
      </w:pPr>
    </w:p>
    <w:p w14:paraId="4ECC1976" w14:textId="77777777" w:rsidR="00E3008A" w:rsidRDefault="00E3008A">
      <w:pPr>
        <w:jc w:val="center"/>
        <w:rPr>
          <w:rFonts w:ascii="Arial" w:hAnsi="Arial" w:cs="Arial"/>
          <w:sz w:val="22"/>
          <w:szCs w:val="22"/>
        </w:rPr>
      </w:pPr>
    </w:p>
    <w:p w14:paraId="06F992D8" w14:textId="77777777" w:rsidR="00E3008A" w:rsidRDefault="00E3008A">
      <w:pPr>
        <w:jc w:val="center"/>
        <w:rPr>
          <w:rFonts w:ascii="Arial" w:hAnsi="Arial" w:cs="Arial"/>
          <w:sz w:val="22"/>
          <w:szCs w:val="22"/>
        </w:rPr>
      </w:pPr>
    </w:p>
    <w:p w14:paraId="2F832D2E" w14:textId="77777777" w:rsidR="00E3008A" w:rsidRDefault="00C22835">
      <w:pPr>
        <w:pBdr>
          <w:top w:val="single" w:sz="12" w:space="5" w:color="000000"/>
          <w:left w:val="single" w:sz="12" w:space="5" w:color="000000"/>
          <w:bottom w:val="single" w:sz="12" w:space="5" w:color="000000"/>
          <w:right w:val="single" w:sz="12" w:space="5" w:color="000000"/>
        </w:pBdr>
        <w:jc w:val="both"/>
      </w:pPr>
      <w:r>
        <w:rPr>
          <w:rFonts w:ascii="Arial" w:hAnsi="Arial" w:cs="Arial"/>
          <w:sz w:val="22"/>
          <w:szCs w:val="22"/>
          <w:u w:val="single"/>
        </w:rPr>
        <w:t>TOUT LE MONDE PARTICIPE A LA VIE DU BORD ET A LA BONNE MARCHE DU BATEAU</w:t>
      </w:r>
      <w:r>
        <w:rPr>
          <w:rFonts w:ascii="Arial" w:hAnsi="Arial" w:cs="Arial"/>
          <w:sz w:val="22"/>
          <w:szCs w:val="22"/>
        </w:rPr>
        <w:t xml:space="preserve"> sous la responsabilité de l’animateur, chef de bord, qui est seul à détenir le pouvoir de décision en matière de manœuvres (réglage et changement de voile, organisation des quarts, navigation au compas...), manœuvres qui seront exécutées par chacun avec une rotation sur les différents postes, il en sera de même pour la confection des repas. </w:t>
      </w:r>
    </w:p>
    <w:p w14:paraId="566906D7" w14:textId="77777777" w:rsidR="00E3008A" w:rsidRDefault="00C22835">
      <w:pPr>
        <w:pBdr>
          <w:top w:val="single" w:sz="12" w:space="5" w:color="000000"/>
          <w:left w:val="single" w:sz="12" w:space="5" w:color="000000"/>
          <w:bottom w:val="single" w:sz="12" w:space="5" w:color="000000"/>
          <w:right w:val="single" w:sz="12" w:space="5" w:color="000000"/>
        </w:pBdr>
        <w:jc w:val="both"/>
      </w:pPr>
      <w:r>
        <w:rPr>
          <w:rFonts w:ascii="Arial" w:hAnsi="Arial" w:cs="Arial"/>
          <w:sz w:val="22"/>
          <w:szCs w:val="22"/>
        </w:rPr>
        <w:t xml:space="preserve">Tout ceci dans une ambiance sympathique où toute personne peut s’exprimer en fonction de ses connaissances, ses capacités, son humour. </w:t>
      </w:r>
      <w:r>
        <w:rPr>
          <w:rFonts w:ascii="Arial" w:hAnsi="Arial" w:cs="Arial"/>
          <w:b/>
          <w:sz w:val="22"/>
          <w:szCs w:val="22"/>
        </w:rPr>
        <w:t>Le dernier jour de chaque croisière, l’équipage participe collectivement au nettoyage et à la remise en état du bateau dans la bonne humeur</w:t>
      </w:r>
      <w:r>
        <w:rPr>
          <w:rFonts w:ascii="Arial" w:hAnsi="Arial" w:cs="Arial"/>
          <w:sz w:val="22"/>
          <w:szCs w:val="22"/>
        </w:rPr>
        <w:t>.</w:t>
      </w:r>
    </w:p>
    <w:p w14:paraId="16384ABD" w14:textId="77777777" w:rsidR="00E3008A" w:rsidRDefault="00E3008A">
      <w:pPr>
        <w:jc w:val="both"/>
        <w:rPr>
          <w:rFonts w:ascii="Arial" w:hAnsi="Arial" w:cs="Arial"/>
          <w:sz w:val="22"/>
          <w:szCs w:val="22"/>
        </w:rPr>
      </w:pPr>
    </w:p>
    <w:p w14:paraId="0897E5F7" w14:textId="77777777" w:rsidR="00E3008A" w:rsidRDefault="00E3008A">
      <w:pPr>
        <w:jc w:val="both"/>
        <w:rPr>
          <w:rFonts w:ascii="Arial" w:hAnsi="Arial" w:cs="Arial"/>
          <w:sz w:val="22"/>
          <w:szCs w:val="22"/>
        </w:rPr>
      </w:pPr>
    </w:p>
    <w:p w14:paraId="465DFC23" w14:textId="77777777" w:rsidR="00E3008A" w:rsidRDefault="00E3008A">
      <w:pPr>
        <w:jc w:val="both"/>
        <w:rPr>
          <w:rFonts w:ascii="Arial" w:hAnsi="Arial" w:cs="Arial"/>
          <w:sz w:val="22"/>
          <w:szCs w:val="22"/>
        </w:rPr>
      </w:pPr>
    </w:p>
    <w:p w14:paraId="1E9EA887" w14:textId="77777777" w:rsidR="00E3008A" w:rsidRDefault="00C22835">
      <w:pPr>
        <w:jc w:val="both"/>
      </w:pPr>
      <w:r>
        <w:rPr>
          <w:rFonts w:ascii="Arial" w:hAnsi="Arial" w:cs="Arial"/>
          <w:sz w:val="22"/>
          <w:szCs w:val="22"/>
        </w:rPr>
        <w:t>Pendant cette croisière qui</w:t>
      </w:r>
      <w:r>
        <w:rPr>
          <w:rFonts w:ascii="Arial" w:hAnsi="Arial" w:cs="Arial"/>
          <w:b/>
          <w:bCs/>
          <w:sz w:val="22"/>
          <w:szCs w:val="22"/>
        </w:rPr>
        <w:t xml:space="preserve"> n’impose aucune traversée à la voile A/R continent → Iles </w:t>
      </w:r>
      <w:proofErr w:type="gramStart"/>
      <w:r>
        <w:rPr>
          <w:rFonts w:ascii="Arial" w:hAnsi="Arial" w:cs="Arial"/>
          <w:b/>
          <w:bCs/>
          <w:sz w:val="22"/>
          <w:szCs w:val="22"/>
        </w:rPr>
        <w:t>BALEARES</w:t>
      </w:r>
      <w:r>
        <w:rPr>
          <w:rFonts w:ascii="Arial" w:hAnsi="Arial" w:cs="Arial"/>
          <w:sz w:val="22"/>
          <w:szCs w:val="22"/>
        </w:rPr>
        <w:t>,  vous</w:t>
      </w:r>
      <w:proofErr w:type="gramEnd"/>
      <w:r>
        <w:rPr>
          <w:rFonts w:ascii="Arial" w:hAnsi="Arial" w:cs="Arial"/>
          <w:sz w:val="22"/>
          <w:szCs w:val="22"/>
        </w:rPr>
        <w:t xml:space="preserve"> découvrirez, au départ de PALMA, l’île de </w:t>
      </w:r>
      <w:r>
        <w:rPr>
          <w:rFonts w:ascii="Arial" w:hAnsi="Arial" w:cs="Arial"/>
          <w:bCs/>
          <w:sz w:val="22"/>
          <w:szCs w:val="22"/>
        </w:rPr>
        <w:t>MAJORQUE</w:t>
      </w:r>
      <w:r>
        <w:rPr>
          <w:rFonts w:ascii="Arial" w:hAnsi="Arial" w:cs="Arial"/>
          <w:sz w:val="22"/>
          <w:szCs w:val="22"/>
        </w:rPr>
        <w:t xml:space="preserve">. Ce programme est approximatif et peut être changé à tout moment par le chef d’escadre ou de bord suivant la </w:t>
      </w:r>
      <w:r>
        <w:rPr>
          <w:rFonts w:ascii="Arial" w:hAnsi="Arial" w:cs="Arial"/>
          <w:bCs/>
          <w:sz w:val="22"/>
          <w:szCs w:val="22"/>
        </w:rPr>
        <w:t>météo</w:t>
      </w:r>
      <w:r>
        <w:rPr>
          <w:rFonts w:ascii="Arial" w:hAnsi="Arial" w:cs="Arial"/>
          <w:sz w:val="22"/>
          <w:szCs w:val="22"/>
        </w:rPr>
        <w:t xml:space="preserve"> ou tout autre </w:t>
      </w:r>
      <w:r>
        <w:rPr>
          <w:rFonts w:ascii="Arial" w:hAnsi="Arial" w:cs="Arial"/>
          <w:bCs/>
          <w:sz w:val="22"/>
          <w:szCs w:val="22"/>
        </w:rPr>
        <w:t>phénomène imprévu.</w:t>
      </w:r>
    </w:p>
    <w:p w14:paraId="47B40667" w14:textId="77777777" w:rsidR="00E3008A" w:rsidRDefault="00E3008A">
      <w:pPr>
        <w:jc w:val="both"/>
        <w:rPr>
          <w:rFonts w:ascii="Arial" w:hAnsi="Arial" w:cs="Arial"/>
          <w:bCs/>
          <w:sz w:val="22"/>
          <w:szCs w:val="22"/>
        </w:rPr>
      </w:pPr>
    </w:p>
    <w:p w14:paraId="60668292" w14:textId="77777777" w:rsidR="00E3008A" w:rsidRDefault="00E3008A">
      <w:pPr>
        <w:jc w:val="both"/>
        <w:rPr>
          <w:rFonts w:ascii="Arial" w:hAnsi="Arial" w:cs="Arial"/>
          <w:bCs/>
          <w:sz w:val="22"/>
          <w:szCs w:val="22"/>
        </w:rPr>
      </w:pPr>
    </w:p>
    <w:p w14:paraId="57ABFD1E" w14:textId="77777777" w:rsidR="00E3008A" w:rsidRDefault="00E3008A">
      <w:pPr>
        <w:jc w:val="both"/>
        <w:rPr>
          <w:rFonts w:ascii="Arial" w:hAnsi="Arial" w:cs="Arial"/>
          <w:sz w:val="22"/>
          <w:szCs w:val="22"/>
        </w:rPr>
      </w:pPr>
    </w:p>
    <w:p w14:paraId="7C1A5F2E" w14:textId="699CFEF4" w:rsidR="00E3008A" w:rsidRDefault="00C22835" w:rsidP="006D299E">
      <w:r>
        <w:rPr>
          <w:rFonts w:ascii="Arial" w:hAnsi="Arial" w:cs="Arial"/>
          <w:sz w:val="22"/>
          <w:szCs w:val="22"/>
        </w:rPr>
        <w:t>Au cours de cette croisières le souhait d’YCAR c’est l’école de la mer et la vie en collectivité dans un espace restreint. Notre projet c’est développer le sens marin, les compétences nautiques, la solidarité, la prise de responsabilités et l’esprit d’initiative.</w:t>
      </w:r>
    </w:p>
    <w:p w14:paraId="1AC26E82" w14:textId="77777777" w:rsidR="00E3008A" w:rsidRDefault="00C22835">
      <w:r>
        <w:rPr>
          <w:rFonts w:ascii="Arial" w:hAnsi="Arial" w:cs="Arial"/>
          <w:sz w:val="22"/>
          <w:szCs w:val="22"/>
        </w:rPr>
        <w:tab/>
        <w:t>Dans beaucoup de croisières, l’isolement crée des conditions de vie bien particulières qui dépendent souvent directement de la météo. A terre comme en mer, les temps de navigation et les tâches de la vie sont intimement liés. Chacun, selon ses compétences, doit participer à l’entretien du matériel, à la cuisine, à la vaisselle au même titre qu’aux manœuvres ou à la navigation.</w:t>
      </w:r>
    </w:p>
    <w:p w14:paraId="30164260" w14:textId="77777777" w:rsidR="00E3008A" w:rsidRDefault="00C22835">
      <w:r>
        <w:rPr>
          <w:rFonts w:ascii="Arial" w:hAnsi="Arial" w:cs="Arial"/>
          <w:sz w:val="22"/>
          <w:szCs w:val="22"/>
        </w:rPr>
        <w:tab/>
        <w:t>Avec YCAR dans un environnement naturel quelques fois difficile, c’est aussi apprendre à partager dans le respect des autres.</w:t>
      </w:r>
    </w:p>
    <w:p w14:paraId="60FD2BD9" w14:textId="77777777" w:rsidR="00E3008A" w:rsidRDefault="00E3008A">
      <w:pPr>
        <w:jc w:val="both"/>
        <w:rPr>
          <w:rFonts w:ascii="Arial" w:hAnsi="Arial" w:cs="Arial"/>
          <w:sz w:val="22"/>
          <w:szCs w:val="22"/>
        </w:rPr>
      </w:pPr>
    </w:p>
    <w:p w14:paraId="6B880EE7" w14:textId="77777777" w:rsidR="00E3008A" w:rsidRDefault="00E3008A">
      <w:pPr>
        <w:jc w:val="both"/>
        <w:rPr>
          <w:rFonts w:ascii="Arial" w:hAnsi="Arial" w:cs="Arial"/>
          <w:sz w:val="22"/>
          <w:szCs w:val="22"/>
        </w:rPr>
      </w:pPr>
    </w:p>
    <w:p w14:paraId="5DB0A369" w14:textId="77777777" w:rsidR="00E3008A" w:rsidRDefault="00C22835">
      <w:r>
        <w:rPr>
          <w:rFonts w:ascii="Arial" w:hAnsi="Arial" w:cs="Arial"/>
          <w:b/>
          <w:sz w:val="28"/>
          <w:szCs w:val="28"/>
        </w:rPr>
        <w:t xml:space="preserve">CONDITION OBLIGATOIRE : SAVOIR NAGER                                            </w:t>
      </w:r>
    </w:p>
    <w:p w14:paraId="5C79D7C6" w14:textId="77777777" w:rsidR="00E3008A" w:rsidRDefault="00E3008A">
      <w:pPr>
        <w:rPr>
          <w:rFonts w:ascii="Arial" w:hAnsi="Arial" w:cs="Arial"/>
          <w:b/>
          <w:sz w:val="28"/>
          <w:szCs w:val="28"/>
        </w:rPr>
      </w:pPr>
    </w:p>
    <w:p w14:paraId="49579E98" w14:textId="77777777" w:rsidR="00E3008A" w:rsidRDefault="00E3008A">
      <w:pPr>
        <w:rPr>
          <w:rFonts w:ascii="Arial" w:hAnsi="Arial" w:cs="Arial"/>
          <w:b/>
          <w:sz w:val="28"/>
          <w:szCs w:val="28"/>
        </w:rPr>
      </w:pPr>
    </w:p>
    <w:p w14:paraId="416C1AFD" w14:textId="77777777" w:rsidR="00C22835" w:rsidRDefault="00C22835">
      <w:r>
        <w:rPr>
          <w:rFonts w:ascii="Arial" w:hAnsi="Arial" w:cs="Arial"/>
          <w:b/>
          <w:sz w:val="28"/>
          <w:szCs w:val="28"/>
        </w:rPr>
        <w:t>Nota :</w:t>
      </w:r>
      <w:r>
        <w:rPr>
          <w:rFonts w:ascii="Arial" w:hAnsi="Arial" w:cs="Arial"/>
          <w:sz w:val="28"/>
          <w:szCs w:val="28"/>
        </w:rPr>
        <w:t xml:space="preserve"> Le projet détaillé sera communiqué ultérieurement</w:t>
      </w:r>
    </w:p>
    <w:sectPr w:rsidR="00C22835">
      <w:pgSz w:w="11906" w:h="16838"/>
      <w:pgMar w:top="567" w:right="851"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B3"/>
    <w:rsid w:val="002D5D04"/>
    <w:rsid w:val="004F0624"/>
    <w:rsid w:val="00515ACE"/>
    <w:rsid w:val="00615D84"/>
    <w:rsid w:val="006D299E"/>
    <w:rsid w:val="00BA43ED"/>
    <w:rsid w:val="00BA70B3"/>
    <w:rsid w:val="00C0740D"/>
    <w:rsid w:val="00C22835"/>
    <w:rsid w:val="00E30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373192"/>
  <w15:chartTrackingRefBased/>
  <w15:docId w15:val="{FC6031B2-F071-864C-9FEE-54E80204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jc w:val="center"/>
      <w:outlineLvl w:val="0"/>
    </w:pPr>
    <w:rPr>
      <w:b/>
      <w:bCs/>
      <w:sz w:val="28"/>
      <w:szCs w:val="28"/>
    </w:rPr>
  </w:style>
  <w:style w:type="paragraph" w:styleId="Titre2">
    <w:name w:val="heading 2"/>
    <w:basedOn w:val="Normal"/>
    <w:next w:val="Normal"/>
    <w:qFormat/>
    <w:pPr>
      <w:keepNext/>
      <w:numPr>
        <w:ilvl w:val="1"/>
        <w:numId w:val="1"/>
      </w:numPr>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style>
  <w:style w:type="paragraph" w:customStyle="1" w:styleId="Contenudetableau">
    <w:name w:val="Contenu de tableau"/>
    <w:basedOn w:val="Normal"/>
    <w:pPr>
      <w:widowControl w:val="0"/>
      <w:suppressLineNumbers/>
    </w:pPr>
  </w:style>
  <w:style w:type="paragraph" w:customStyle="1" w:styleId="Titredetableau">
    <w:name w:val="Titre de tableau"/>
    <w:basedOn w:val="Contenudetableau"/>
    <w:pPr>
      <w:jc w:val="center"/>
    </w:pPr>
    <w:rPr>
      <w:b/>
      <w:bCs/>
    </w:rPr>
  </w:style>
  <w:style w:type="character" w:styleId="Accentuation">
    <w:name w:val="Emphasis"/>
    <w:basedOn w:val="Policepardfaut"/>
    <w:uiPriority w:val="20"/>
    <w:qFormat/>
    <w:rsid w:val="00515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919</Words>
  <Characters>5058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du vendredi 	14 novembre</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vendredi 	14 novembre</dc:title>
  <dc:subject/>
  <dc:creator>LAPORTE</dc:creator>
  <cp:keywords/>
  <cp:lastModifiedBy>Microsoft Office User</cp:lastModifiedBy>
  <cp:revision>5</cp:revision>
  <cp:lastPrinted>2008-12-16T09:40:00Z</cp:lastPrinted>
  <dcterms:created xsi:type="dcterms:W3CDTF">2022-02-28T18:37:00Z</dcterms:created>
  <dcterms:modified xsi:type="dcterms:W3CDTF">2022-03-14T10:42:00Z</dcterms:modified>
</cp:coreProperties>
</file>